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F218" w14:textId="77777777" w:rsidR="003227A4" w:rsidRPr="0038208A" w:rsidRDefault="003227A4" w:rsidP="003227A4">
      <w:pPr>
        <w:pStyle w:val="Heading1"/>
        <w:spacing w:before="0"/>
        <w:rPr>
          <w:rFonts w:ascii="Arial" w:hAnsi="Arial" w:cs="Arial"/>
          <w:b/>
          <w:color w:val="5F497A" w:themeColor="accent4" w:themeShade="BF"/>
          <w:sz w:val="8"/>
          <w:szCs w:val="8"/>
        </w:rPr>
      </w:pPr>
    </w:p>
    <w:p w14:paraId="30A43945" w14:textId="77777777" w:rsidR="003227A4" w:rsidRPr="0038208A" w:rsidRDefault="003227A4" w:rsidP="003227A4">
      <w:pPr>
        <w:pStyle w:val="Heading1"/>
        <w:spacing w:before="0"/>
        <w:rPr>
          <w:rFonts w:ascii="Arial" w:hAnsi="Arial" w:cs="Arial"/>
          <w:b/>
          <w:color w:val="5F497A" w:themeColor="accent4" w:themeShade="BF"/>
          <w:sz w:val="16"/>
          <w:szCs w:val="16"/>
        </w:rPr>
      </w:pPr>
    </w:p>
    <w:p w14:paraId="2735C889" w14:textId="3D1F0D28" w:rsidR="00846C6E" w:rsidRPr="0038208A" w:rsidRDefault="00300E63" w:rsidP="003227A4">
      <w:pPr>
        <w:pStyle w:val="Heading1"/>
        <w:spacing w:before="0"/>
        <w:rPr>
          <w:rFonts w:ascii="Arial" w:hAnsi="Arial" w:cs="Arial"/>
          <w:b/>
          <w:color w:val="5F497A" w:themeColor="accent4" w:themeShade="BF"/>
        </w:rPr>
      </w:pPr>
      <w:r>
        <w:rPr>
          <w:rFonts w:ascii="Arial" w:hAnsi="Arial" w:cs="Arial"/>
          <w:b/>
          <w:color w:val="5F497A" w:themeColor="accent4" w:themeShade="BF"/>
        </w:rPr>
        <w:t>Partnering for a Healthier Tomorrow for Everyone</w:t>
      </w:r>
    </w:p>
    <w:p w14:paraId="555B0526" w14:textId="77777777" w:rsidR="003227A4" w:rsidRPr="0038208A" w:rsidRDefault="003227A4" w:rsidP="003227A4">
      <w:pPr>
        <w:spacing w:after="0"/>
        <w:rPr>
          <w:rFonts w:ascii="Arial" w:hAnsi="Arial" w:cs="Arial"/>
          <w:sz w:val="24"/>
          <w:szCs w:val="24"/>
        </w:rPr>
      </w:pPr>
    </w:p>
    <w:p w14:paraId="1FE16F0A" w14:textId="0048D7DB" w:rsidR="00526EED" w:rsidRPr="00526EED" w:rsidRDefault="00526EED" w:rsidP="00526EED">
      <w:pPr>
        <w:spacing w:after="0"/>
        <w:jc w:val="both"/>
        <w:rPr>
          <w:rFonts w:ascii="Arial" w:hAnsi="Arial" w:cs="Arial"/>
          <w:sz w:val="24"/>
          <w:szCs w:val="24"/>
        </w:rPr>
      </w:pPr>
      <w:r w:rsidRPr="00526EED">
        <w:rPr>
          <w:rFonts w:ascii="Arial" w:hAnsi="Arial" w:cs="Arial"/>
          <w:sz w:val="24"/>
          <w:szCs w:val="24"/>
        </w:rPr>
        <w:t xml:space="preserve">Ontario Health Teams (OHT) </w:t>
      </w:r>
      <w:r w:rsidR="003A75A2">
        <w:rPr>
          <w:rFonts w:ascii="Arial" w:hAnsi="Arial" w:cs="Arial"/>
          <w:sz w:val="24"/>
          <w:szCs w:val="24"/>
        </w:rPr>
        <w:t>were</w:t>
      </w:r>
      <w:r w:rsidRPr="00526EED">
        <w:rPr>
          <w:rFonts w:ascii="Arial" w:hAnsi="Arial" w:cs="Arial"/>
          <w:sz w:val="24"/>
          <w:szCs w:val="24"/>
        </w:rPr>
        <w:t xml:space="preserve"> introduced by the Ministry of Health </w:t>
      </w:r>
      <w:r w:rsidR="003A75A2">
        <w:rPr>
          <w:rFonts w:ascii="Arial" w:hAnsi="Arial" w:cs="Arial"/>
          <w:sz w:val="24"/>
          <w:szCs w:val="24"/>
        </w:rPr>
        <w:t xml:space="preserve">in 2019 </w:t>
      </w:r>
      <w:r w:rsidRPr="00526EED">
        <w:rPr>
          <w:rFonts w:ascii="Arial" w:hAnsi="Arial" w:cs="Arial"/>
          <w:sz w:val="24"/>
          <w:szCs w:val="24"/>
        </w:rPr>
        <w:t xml:space="preserve">to improve the delivery of integrated and patient-oriented care.  At maturity, OHTs will offer seamless, coordinated services across the health care continuum including acute care, primary care, home care, and community care.  The Brantford Brant Norfolk Ontario Health Team is a partnership of 19 health service providers that span the health care and community service continuum. The BBNOHT’s strategy is grounded in population health with the aim to improve health outcomes and patient experience for the communities we serve. A strong connection and partnerships with the Indigenous population at the Six Nations of the Grand River, </w:t>
      </w:r>
      <w:proofErr w:type="spellStart"/>
      <w:r w:rsidRPr="00526EED">
        <w:rPr>
          <w:rFonts w:ascii="Arial" w:hAnsi="Arial" w:cs="Arial"/>
          <w:sz w:val="24"/>
          <w:szCs w:val="24"/>
        </w:rPr>
        <w:t>Mississaugas</w:t>
      </w:r>
      <w:proofErr w:type="spellEnd"/>
      <w:r w:rsidRPr="00526EED">
        <w:rPr>
          <w:rFonts w:ascii="Arial" w:hAnsi="Arial" w:cs="Arial"/>
          <w:sz w:val="24"/>
          <w:szCs w:val="24"/>
        </w:rPr>
        <w:t xml:space="preserve"> of the Credit First Nation and the urban Indigenous population is foundational work of the BB</w:t>
      </w:r>
      <w:r w:rsidR="003A75A2">
        <w:rPr>
          <w:rFonts w:ascii="Arial" w:hAnsi="Arial" w:cs="Arial"/>
          <w:sz w:val="24"/>
          <w:szCs w:val="24"/>
        </w:rPr>
        <w:t>N</w:t>
      </w:r>
      <w:r w:rsidRPr="00526EED">
        <w:rPr>
          <w:rFonts w:ascii="Arial" w:hAnsi="Arial" w:cs="Arial"/>
          <w:sz w:val="24"/>
          <w:szCs w:val="24"/>
        </w:rPr>
        <w:t>OHT.</w:t>
      </w:r>
    </w:p>
    <w:p w14:paraId="266DA7E7" w14:textId="77777777" w:rsidR="0018482A" w:rsidRDefault="0018482A" w:rsidP="003227A4">
      <w:pPr>
        <w:spacing w:after="0"/>
        <w:rPr>
          <w:rFonts w:ascii="Arial" w:hAnsi="Arial" w:cs="Arial"/>
          <w:sz w:val="24"/>
          <w:szCs w:val="24"/>
        </w:rPr>
      </w:pPr>
    </w:p>
    <w:p w14:paraId="57CF1784" w14:textId="6211E362" w:rsidR="0018482A" w:rsidRPr="00A202BF" w:rsidRDefault="0018482A" w:rsidP="003227A4">
      <w:pPr>
        <w:spacing w:after="0"/>
        <w:rPr>
          <w:rFonts w:ascii="Arial" w:hAnsi="Arial" w:cs="Arial"/>
          <w:sz w:val="24"/>
          <w:szCs w:val="24"/>
        </w:rPr>
      </w:pPr>
      <w:r>
        <w:rPr>
          <w:rFonts w:ascii="Arial" w:hAnsi="Arial" w:cs="Arial"/>
          <w:sz w:val="24"/>
          <w:szCs w:val="24"/>
        </w:rPr>
        <w:t xml:space="preserve">The Grand River Community Health Centre is the host organization for the </w:t>
      </w:r>
      <w:r w:rsidR="00FE502D">
        <w:rPr>
          <w:rFonts w:ascii="Arial" w:hAnsi="Arial" w:cs="Arial"/>
          <w:sz w:val="24"/>
          <w:szCs w:val="24"/>
        </w:rPr>
        <w:t>Administrative Assistant</w:t>
      </w:r>
      <w:r w:rsidR="00940386">
        <w:rPr>
          <w:rFonts w:ascii="Arial" w:hAnsi="Arial" w:cs="Arial"/>
          <w:sz w:val="24"/>
          <w:szCs w:val="24"/>
        </w:rPr>
        <w:t xml:space="preserve"> </w:t>
      </w:r>
      <w:r>
        <w:rPr>
          <w:rFonts w:ascii="Arial" w:hAnsi="Arial" w:cs="Arial"/>
          <w:sz w:val="24"/>
          <w:szCs w:val="24"/>
        </w:rPr>
        <w:t xml:space="preserve">for the Brantford Brant </w:t>
      </w:r>
      <w:r w:rsidR="00940386">
        <w:rPr>
          <w:rFonts w:ascii="Arial" w:hAnsi="Arial" w:cs="Arial"/>
          <w:sz w:val="24"/>
          <w:szCs w:val="24"/>
        </w:rPr>
        <w:t xml:space="preserve">Norfolk </w:t>
      </w:r>
      <w:r>
        <w:rPr>
          <w:rFonts w:ascii="Arial" w:hAnsi="Arial" w:cs="Arial"/>
          <w:sz w:val="24"/>
          <w:szCs w:val="24"/>
        </w:rPr>
        <w:t xml:space="preserve">Ontario Health Team. </w:t>
      </w:r>
    </w:p>
    <w:p w14:paraId="3EC6118C" w14:textId="77777777" w:rsidR="00AF1F54" w:rsidRPr="00A202BF" w:rsidRDefault="00AF1F54" w:rsidP="003227A4">
      <w:pPr>
        <w:spacing w:after="0"/>
        <w:rPr>
          <w:rFonts w:ascii="Arial" w:hAnsi="Arial" w:cs="Arial"/>
          <w:sz w:val="24"/>
          <w:szCs w:val="24"/>
        </w:rPr>
      </w:pPr>
    </w:p>
    <w:p w14:paraId="4F9C0598" w14:textId="77777777" w:rsidR="00A202BF" w:rsidRPr="0038208A" w:rsidRDefault="00A202BF" w:rsidP="003227A4">
      <w:pPr>
        <w:spacing w:after="0"/>
        <w:rPr>
          <w:rFonts w:ascii="Arial" w:hAnsi="Arial" w:cs="Arial"/>
          <w:sz w:val="24"/>
          <w:szCs w:val="24"/>
        </w:rPr>
      </w:pPr>
    </w:p>
    <w:p w14:paraId="2F8F7AFA" w14:textId="77777777" w:rsidR="003227A4" w:rsidRPr="0038208A" w:rsidRDefault="003227A4">
      <w:pPr>
        <w:rPr>
          <w:rFonts w:ascii="Arial" w:hAnsi="Arial" w:cs="Arial"/>
          <w:b/>
          <w:sz w:val="24"/>
          <w:szCs w:val="24"/>
        </w:rPr>
      </w:pPr>
      <w:r w:rsidRPr="0038208A">
        <w:rPr>
          <w:rFonts w:ascii="Arial" w:hAnsi="Arial" w:cs="Arial"/>
          <w:b/>
          <w:sz w:val="24"/>
          <w:szCs w:val="24"/>
        </w:rPr>
        <w:br w:type="page"/>
      </w:r>
    </w:p>
    <w:p w14:paraId="2E6D8BBC" w14:textId="77777777" w:rsidR="000E1AE0" w:rsidRDefault="000E1AE0" w:rsidP="000E1AE0">
      <w:pPr>
        <w:tabs>
          <w:tab w:val="left" w:pos="1843"/>
        </w:tabs>
        <w:spacing w:after="0"/>
        <w:rPr>
          <w:rFonts w:ascii="Arial" w:hAnsi="Arial" w:cs="Arial"/>
          <w:b/>
          <w:sz w:val="24"/>
          <w:szCs w:val="24"/>
        </w:rPr>
      </w:pPr>
      <w:r w:rsidRPr="0038208A">
        <w:rPr>
          <w:rFonts w:ascii="Arial" w:hAnsi="Arial" w:cs="Arial"/>
          <w:b/>
          <w:sz w:val="24"/>
          <w:szCs w:val="24"/>
        </w:rPr>
        <w:lastRenderedPageBreak/>
        <w:t xml:space="preserve">POSITION: </w:t>
      </w:r>
      <w:r>
        <w:rPr>
          <w:rFonts w:ascii="Arial" w:hAnsi="Arial" w:cs="Arial"/>
          <w:b/>
          <w:sz w:val="24"/>
          <w:szCs w:val="24"/>
        </w:rPr>
        <w:t>Administrative Assistant</w:t>
      </w:r>
    </w:p>
    <w:p w14:paraId="3B9666A4" w14:textId="53E406A5" w:rsidR="000E1AE0" w:rsidRPr="0038208A" w:rsidRDefault="000E1AE0" w:rsidP="000E1AE0">
      <w:pPr>
        <w:tabs>
          <w:tab w:val="left" w:pos="1843"/>
        </w:tabs>
        <w:spacing w:after="0"/>
        <w:rPr>
          <w:rFonts w:ascii="Arial" w:hAnsi="Arial" w:cs="Arial"/>
          <w:sz w:val="24"/>
          <w:szCs w:val="24"/>
        </w:rPr>
      </w:pPr>
      <w:r>
        <w:rPr>
          <w:rFonts w:ascii="Arial" w:hAnsi="Arial" w:cs="Arial"/>
          <w:b/>
          <w:sz w:val="24"/>
          <w:szCs w:val="24"/>
        </w:rPr>
        <w:t xml:space="preserve">STATUS: Temporary, Full Time (until </w:t>
      </w:r>
      <w:r w:rsidR="00FE502D">
        <w:rPr>
          <w:rFonts w:ascii="Arial" w:hAnsi="Arial" w:cs="Arial"/>
          <w:b/>
          <w:sz w:val="24"/>
          <w:szCs w:val="24"/>
        </w:rPr>
        <w:t>February 2028</w:t>
      </w:r>
      <w:r>
        <w:rPr>
          <w:rFonts w:ascii="Arial" w:hAnsi="Arial" w:cs="Arial"/>
          <w:b/>
          <w:sz w:val="24"/>
          <w:szCs w:val="24"/>
        </w:rPr>
        <w:t>)</w:t>
      </w:r>
      <w:r w:rsidRPr="0038208A">
        <w:rPr>
          <w:rFonts w:ascii="Arial" w:hAnsi="Arial" w:cs="Arial"/>
          <w:b/>
          <w:sz w:val="24"/>
          <w:szCs w:val="24"/>
        </w:rPr>
        <w:t xml:space="preserve">         </w:t>
      </w:r>
    </w:p>
    <w:p w14:paraId="13EC7606" w14:textId="77777777" w:rsidR="000E1AE0" w:rsidRDefault="000E1AE0" w:rsidP="000E1AE0">
      <w:pPr>
        <w:tabs>
          <w:tab w:val="left" w:pos="1843"/>
        </w:tabs>
        <w:spacing w:after="0"/>
        <w:rPr>
          <w:rFonts w:ascii="Arial" w:hAnsi="Arial" w:cs="Arial"/>
          <w:b/>
          <w:sz w:val="24"/>
          <w:szCs w:val="24"/>
        </w:rPr>
      </w:pPr>
      <w:r w:rsidRPr="0038208A">
        <w:rPr>
          <w:rFonts w:ascii="Arial" w:hAnsi="Arial" w:cs="Arial"/>
          <w:b/>
          <w:sz w:val="24"/>
          <w:szCs w:val="24"/>
        </w:rPr>
        <w:t>DEPARTMENT:</w:t>
      </w:r>
      <w:r w:rsidRPr="0038208A">
        <w:rPr>
          <w:rFonts w:ascii="Arial" w:hAnsi="Arial" w:cs="Arial"/>
          <w:b/>
          <w:sz w:val="24"/>
          <w:szCs w:val="24"/>
        </w:rPr>
        <w:tab/>
      </w:r>
      <w:r>
        <w:rPr>
          <w:rFonts w:ascii="Arial" w:hAnsi="Arial" w:cs="Arial"/>
          <w:b/>
          <w:sz w:val="24"/>
          <w:szCs w:val="24"/>
        </w:rPr>
        <w:t>OHT Secretariat</w:t>
      </w:r>
    </w:p>
    <w:p w14:paraId="717892DA" w14:textId="77777777" w:rsidR="000E1AE0" w:rsidRDefault="000E1AE0" w:rsidP="000E1AE0">
      <w:pPr>
        <w:tabs>
          <w:tab w:val="left" w:pos="1843"/>
        </w:tabs>
        <w:spacing w:after="0"/>
        <w:rPr>
          <w:rFonts w:ascii="Arial" w:hAnsi="Arial" w:cs="Arial"/>
          <w:b/>
          <w:sz w:val="24"/>
          <w:szCs w:val="24"/>
        </w:rPr>
      </w:pPr>
      <w:r>
        <w:rPr>
          <w:rFonts w:ascii="Arial" w:hAnsi="Arial" w:cs="Arial"/>
          <w:b/>
          <w:sz w:val="24"/>
          <w:szCs w:val="24"/>
        </w:rPr>
        <w:t>EMPLOYER: Grand River Community Health Centre</w:t>
      </w:r>
    </w:p>
    <w:p w14:paraId="39A6AAC2" w14:textId="7D86E171" w:rsidR="000E1AE0" w:rsidRPr="0038208A" w:rsidRDefault="000E1AE0" w:rsidP="000E1AE0">
      <w:pPr>
        <w:tabs>
          <w:tab w:val="left" w:pos="1843"/>
        </w:tabs>
        <w:spacing w:after="0"/>
        <w:rPr>
          <w:rFonts w:ascii="Arial" w:hAnsi="Arial" w:cs="Arial"/>
          <w:b/>
          <w:sz w:val="24"/>
          <w:szCs w:val="24"/>
        </w:rPr>
      </w:pPr>
      <w:r>
        <w:rPr>
          <w:rFonts w:ascii="Arial" w:hAnsi="Arial" w:cs="Arial"/>
          <w:b/>
          <w:sz w:val="24"/>
          <w:szCs w:val="24"/>
        </w:rPr>
        <w:t xml:space="preserve">SITE: </w:t>
      </w:r>
      <w:r w:rsidR="00FE502D">
        <w:rPr>
          <w:rFonts w:ascii="Arial" w:hAnsi="Arial" w:cs="Arial"/>
          <w:b/>
          <w:sz w:val="24"/>
          <w:szCs w:val="24"/>
        </w:rPr>
        <w:t>Hybrid</w:t>
      </w:r>
    </w:p>
    <w:p w14:paraId="49F1AE2A" w14:textId="13A5CE9F" w:rsidR="000E1AE0" w:rsidRDefault="000E1AE0" w:rsidP="000E1AE0">
      <w:pPr>
        <w:pBdr>
          <w:bottom w:val="single" w:sz="12" w:space="1" w:color="000000" w:themeColor="text1"/>
        </w:pBdr>
        <w:tabs>
          <w:tab w:val="left" w:pos="1843"/>
        </w:tabs>
        <w:spacing w:after="0"/>
        <w:rPr>
          <w:rFonts w:ascii="Arial" w:hAnsi="Arial" w:cs="Arial"/>
          <w:b/>
          <w:sz w:val="24"/>
          <w:szCs w:val="24"/>
        </w:rPr>
      </w:pPr>
      <w:r w:rsidRPr="0038208A">
        <w:rPr>
          <w:rFonts w:ascii="Arial" w:hAnsi="Arial" w:cs="Arial"/>
          <w:b/>
          <w:sz w:val="24"/>
          <w:szCs w:val="24"/>
        </w:rPr>
        <w:t>POSTING DATE:</w:t>
      </w:r>
      <w:r>
        <w:rPr>
          <w:rFonts w:ascii="Arial" w:hAnsi="Arial" w:cs="Arial"/>
          <w:b/>
          <w:sz w:val="24"/>
          <w:szCs w:val="24"/>
        </w:rPr>
        <w:t xml:space="preserve"> </w:t>
      </w:r>
      <w:r w:rsidR="001E739D">
        <w:rPr>
          <w:rFonts w:ascii="Arial" w:hAnsi="Arial" w:cs="Arial"/>
          <w:b/>
          <w:sz w:val="24"/>
          <w:szCs w:val="24"/>
        </w:rPr>
        <w:t>June 9, 2026</w:t>
      </w:r>
    </w:p>
    <w:p w14:paraId="45101559" w14:textId="79CF3A1F" w:rsidR="002D1911" w:rsidRPr="0038208A" w:rsidRDefault="002D1911" w:rsidP="002D1911">
      <w:pPr>
        <w:pBdr>
          <w:bottom w:val="single" w:sz="12" w:space="1" w:color="000000" w:themeColor="text1"/>
        </w:pBdr>
        <w:tabs>
          <w:tab w:val="left" w:pos="1843"/>
        </w:tabs>
        <w:spacing w:after="0"/>
        <w:rPr>
          <w:rFonts w:ascii="Arial" w:hAnsi="Arial" w:cs="Arial"/>
          <w:sz w:val="24"/>
          <w:szCs w:val="24"/>
        </w:rPr>
      </w:pPr>
      <w:r w:rsidRPr="002D1911">
        <w:rPr>
          <w:rFonts w:ascii="Arial" w:hAnsi="Arial" w:cs="Arial"/>
          <w:b/>
          <w:bCs/>
          <w:sz w:val="24"/>
          <w:szCs w:val="24"/>
          <w:lang w:val="en-US"/>
        </w:rPr>
        <w:t>IS ARTIFICIAL INTELLIGENCE USED FOR SCREENING OR ASSESSMENT OF CANDIDATES: No</w:t>
      </w:r>
    </w:p>
    <w:p w14:paraId="57B36B5B" w14:textId="77777777" w:rsidR="000E1AE0" w:rsidRPr="0038208A" w:rsidRDefault="000E1AE0" w:rsidP="000E1AE0">
      <w:pPr>
        <w:pBdr>
          <w:bottom w:val="single" w:sz="12" w:space="1" w:color="000000" w:themeColor="text1"/>
        </w:pBdr>
        <w:tabs>
          <w:tab w:val="left" w:pos="1843"/>
        </w:tabs>
        <w:spacing w:after="0"/>
        <w:rPr>
          <w:rFonts w:ascii="Arial" w:hAnsi="Arial" w:cs="Arial"/>
          <w:sz w:val="6"/>
          <w:szCs w:val="6"/>
        </w:rPr>
      </w:pPr>
    </w:p>
    <w:p w14:paraId="192A63B1" w14:textId="77777777" w:rsidR="000E1AE0" w:rsidRPr="0038208A" w:rsidRDefault="000E1AE0" w:rsidP="000E1AE0">
      <w:pPr>
        <w:tabs>
          <w:tab w:val="left" w:pos="3450"/>
        </w:tabs>
        <w:spacing w:after="0"/>
        <w:rPr>
          <w:rFonts w:ascii="Arial" w:hAnsi="Arial" w:cs="Arial"/>
          <w:b/>
          <w:sz w:val="6"/>
          <w:szCs w:val="6"/>
        </w:rPr>
      </w:pPr>
    </w:p>
    <w:p w14:paraId="0A3F4AC8" w14:textId="77777777" w:rsidR="000E1AE0" w:rsidRPr="0038208A" w:rsidRDefault="000E1AE0" w:rsidP="000E1AE0">
      <w:pPr>
        <w:tabs>
          <w:tab w:val="left" w:pos="3450"/>
        </w:tabs>
        <w:spacing w:after="0"/>
        <w:rPr>
          <w:rFonts w:ascii="Arial" w:hAnsi="Arial" w:cs="Arial"/>
          <w:b/>
          <w:sz w:val="24"/>
          <w:szCs w:val="24"/>
        </w:rPr>
      </w:pPr>
      <w:r w:rsidRPr="0038208A">
        <w:rPr>
          <w:rFonts w:ascii="Arial" w:hAnsi="Arial" w:cs="Arial"/>
          <w:b/>
          <w:sz w:val="24"/>
          <w:szCs w:val="24"/>
        </w:rPr>
        <w:t>Position Summary</w:t>
      </w:r>
    </w:p>
    <w:p w14:paraId="39248717" w14:textId="77777777" w:rsidR="000E1AE0" w:rsidRPr="0038208A" w:rsidRDefault="000E1AE0" w:rsidP="000E1AE0">
      <w:pPr>
        <w:tabs>
          <w:tab w:val="left" w:pos="3450"/>
        </w:tabs>
        <w:spacing w:after="0"/>
        <w:rPr>
          <w:rFonts w:ascii="Arial" w:hAnsi="Arial" w:cs="Arial"/>
          <w:b/>
          <w:sz w:val="24"/>
          <w:szCs w:val="24"/>
        </w:rPr>
      </w:pPr>
    </w:p>
    <w:p w14:paraId="495F4C2E" w14:textId="77777777" w:rsidR="000E1AE0" w:rsidRDefault="000E1AE0" w:rsidP="000E1AE0">
      <w:pPr>
        <w:spacing w:after="0"/>
        <w:jc w:val="both"/>
        <w:rPr>
          <w:rFonts w:ascii="Arial" w:hAnsi="Arial" w:cs="Arial"/>
          <w:sz w:val="21"/>
          <w:szCs w:val="21"/>
          <w:shd w:val="clear" w:color="auto" w:fill="FFFFFF"/>
        </w:rPr>
      </w:pPr>
      <w:r>
        <w:rPr>
          <w:rFonts w:ascii="Arial" w:hAnsi="Arial" w:cs="Arial"/>
          <w:sz w:val="21"/>
          <w:szCs w:val="21"/>
          <w:shd w:val="clear" w:color="auto" w:fill="FFFFFF"/>
        </w:rPr>
        <w:t xml:space="preserve">This position will be part of the OHT Secretariat and provide administrative support to the Brantford Brant Norfolk Ontario Health Team (BBNOHT). </w:t>
      </w:r>
    </w:p>
    <w:p w14:paraId="67FA5DD8" w14:textId="77777777" w:rsidR="000E1AE0" w:rsidRPr="0038208A" w:rsidRDefault="000E1AE0" w:rsidP="000E1AE0">
      <w:pPr>
        <w:tabs>
          <w:tab w:val="left" w:pos="3450"/>
        </w:tabs>
        <w:spacing w:after="0"/>
        <w:rPr>
          <w:rFonts w:ascii="Arial" w:hAnsi="Arial" w:cs="Arial"/>
          <w:b/>
          <w:sz w:val="24"/>
          <w:szCs w:val="24"/>
        </w:rPr>
      </w:pPr>
    </w:p>
    <w:p w14:paraId="0AEF1F35" w14:textId="77777777" w:rsidR="000E1AE0" w:rsidRPr="0038208A" w:rsidRDefault="000E1AE0" w:rsidP="000E1AE0">
      <w:pPr>
        <w:tabs>
          <w:tab w:val="left" w:pos="3450"/>
        </w:tabs>
        <w:spacing w:after="0"/>
        <w:rPr>
          <w:rFonts w:ascii="Arial" w:hAnsi="Arial" w:cs="Arial"/>
          <w:b/>
          <w:sz w:val="24"/>
          <w:szCs w:val="24"/>
        </w:rPr>
      </w:pPr>
      <w:r w:rsidRPr="0038208A">
        <w:rPr>
          <w:rFonts w:ascii="Arial" w:hAnsi="Arial" w:cs="Arial"/>
          <w:b/>
          <w:sz w:val="24"/>
          <w:szCs w:val="24"/>
        </w:rPr>
        <w:t>Primary Responsibilities</w:t>
      </w:r>
    </w:p>
    <w:p w14:paraId="128CF1C6" w14:textId="77777777" w:rsidR="000E1AE0" w:rsidRPr="0038208A" w:rsidRDefault="000E1AE0" w:rsidP="000E1AE0">
      <w:pPr>
        <w:tabs>
          <w:tab w:val="left" w:pos="3450"/>
        </w:tabs>
        <w:spacing w:after="0"/>
        <w:rPr>
          <w:rFonts w:ascii="Arial" w:hAnsi="Arial" w:cs="Arial"/>
          <w:b/>
          <w:sz w:val="24"/>
          <w:szCs w:val="24"/>
        </w:rPr>
      </w:pPr>
    </w:p>
    <w:p w14:paraId="4423F147" w14:textId="77777777" w:rsidR="000E1AE0" w:rsidRDefault="000E1AE0" w:rsidP="000E1AE0">
      <w:pPr>
        <w:pStyle w:val="ListParagraph"/>
        <w:numPr>
          <w:ilvl w:val="0"/>
          <w:numId w:val="16"/>
        </w:numPr>
        <w:spacing w:after="0" w:line="259" w:lineRule="auto"/>
        <w:jc w:val="both"/>
        <w:rPr>
          <w:rFonts w:ascii="Arial" w:hAnsi="Arial" w:cs="Arial"/>
          <w:sz w:val="21"/>
          <w:szCs w:val="21"/>
          <w:shd w:val="clear" w:color="auto" w:fill="FFFFFF"/>
        </w:rPr>
      </w:pPr>
      <w:r w:rsidRPr="00200B84">
        <w:rPr>
          <w:rFonts w:ascii="Arial" w:hAnsi="Arial" w:cs="Arial"/>
          <w:sz w:val="21"/>
          <w:szCs w:val="21"/>
          <w:shd w:val="clear" w:color="auto" w:fill="FFFFFF"/>
        </w:rPr>
        <w:t>Provides confidential senior ex</w:t>
      </w:r>
      <w:r>
        <w:rPr>
          <w:rFonts w:ascii="Arial" w:hAnsi="Arial" w:cs="Arial"/>
          <w:sz w:val="21"/>
          <w:szCs w:val="21"/>
          <w:shd w:val="clear" w:color="auto" w:fill="FFFFFF"/>
        </w:rPr>
        <w:t>ecutive support to the OHT Director</w:t>
      </w:r>
    </w:p>
    <w:p w14:paraId="315A0CA4" w14:textId="2F601D2C" w:rsidR="00FE502D" w:rsidRDefault="00FE502D" w:rsidP="000E1AE0">
      <w:pPr>
        <w:pStyle w:val="ListParagraph"/>
        <w:numPr>
          <w:ilvl w:val="0"/>
          <w:numId w:val="16"/>
        </w:numPr>
        <w:spacing w:after="0" w:line="259" w:lineRule="auto"/>
        <w:jc w:val="both"/>
        <w:rPr>
          <w:rFonts w:ascii="Arial" w:hAnsi="Arial" w:cs="Arial"/>
          <w:sz w:val="21"/>
          <w:szCs w:val="21"/>
          <w:shd w:val="clear" w:color="auto" w:fill="FFFFFF"/>
        </w:rPr>
      </w:pPr>
      <w:r>
        <w:rPr>
          <w:rFonts w:ascii="Arial" w:hAnsi="Arial" w:cs="Arial"/>
          <w:sz w:val="21"/>
          <w:szCs w:val="21"/>
          <w:shd w:val="clear" w:color="auto" w:fill="FFFFFF"/>
        </w:rPr>
        <w:t>Provides confidential executive administrative support to the Primary Care Network</w:t>
      </w:r>
    </w:p>
    <w:p w14:paraId="31EBFB0C" w14:textId="77777777" w:rsidR="000E1AE0" w:rsidRDefault="000E1AE0" w:rsidP="000E1AE0">
      <w:pPr>
        <w:pStyle w:val="ListParagraph"/>
        <w:numPr>
          <w:ilvl w:val="0"/>
          <w:numId w:val="16"/>
        </w:numPr>
        <w:spacing w:after="0" w:line="259" w:lineRule="auto"/>
        <w:jc w:val="both"/>
        <w:rPr>
          <w:rFonts w:ascii="Arial" w:hAnsi="Arial" w:cs="Arial"/>
          <w:sz w:val="21"/>
          <w:szCs w:val="21"/>
          <w:shd w:val="clear" w:color="auto" w:fill="FFFFFF"/>
        </w:rPr>
      </w:pPr>
      <w:r>
        <w:rPr>
          <w:rFonts w:ascii="Arial" w:hAnsi="Arial" w:cs="Arial"/>
          <w:sz w:val="21"/>
          <w:szCs w:val="21"/>
          <w:shd w:val="clear" w:color="auto" w:fill="FFFFFF"/>
        </w:rPr>
        <w:t>Supports the activities of the various working groups and committees that are part of the BBNOHT Leadership structure</w:t>
      </w:r>
    </w:p>
    <w:p w14:paraId="450AD56C" w14:textId="08BBDB2C" w:rsidR="000E1AE0" w:rsidRDefault="000E1AE0" w:rsidP="000E1AE0">
      <w:pPr>
        <w:pStyle w:val="ListParagraph"/>
        <w:numPr>
          <w:ilvl w:val="0"/>
          <w:numId w:val="16"/>
        </w:numPr>
        <w:spacing w:after="0" w:line="259" w:lineRule="auto"/>
        <w:jc w:val="both"/>
        <w:rPr>
          <w:rFonts w:ascii="Arial" w:hAnsi="Arial" w:cs="Arial"/>
          <w:sz w:val="21"/>
          <w:szCs w:val="21"/>
          <w:shd w:val="clear" w:color="auto" w:fill="FFFFFF"/>
        </w:rPr>
      </w:pPr>
      <w:r w:rsidRPr="00200B84">
        <w:rPr>
          <w:rFonts w:ascii="Arial" w:hAnsi="Arial" w:cs="Arial"/>
          <w:sz w:val="21"/>
          <w:szCs w:val="21"/>
          <w:shd w:val="clear" w:color="auto" w:fill="FFFFFF"/>
        </w:rPr>
        <w:t xml:space="preserve">Responsible for all routine administrative </w:t>
      </w:r>
      <w:r w:rsidR="00FE502D">
        <w:rPr>
          <w:rFonts w:ascii="Arial" w:hAnsi="Arial" w:cs="Arial"/>
          <w:sz w:val="21"/>
          <w:szCs w:val="21"/>
          <w:shd w:val="clear" w:color="auto" w:fill="FFFFFF"/>
        </w:rPr>
        <w:t>tasks</w:t>
      </w:r>
      <w:r w:rsidR="00FE502D" w:rsidRPr="00200B84">
        <w:rPr>
          <w:rFonts w:ascii="Arial" w:hAnsi="Arial" w:cs="Arial"/>
          <w:sz w:val="21"/>
          <w:szCs w:val="21"/>
          <w:shd w:val="clear" w:color="auto" w:fill="FFFFFF"/>
        </w:rPr>
        <w:t xml:space="preserve"> </w:t>
      </w:r>
      <w:r w:rsidRPr="00200B84">
        <w:rPr>
          <w:rFonts w:ascii="Arial" w:hAnsi="Arial" w:cs="Arial"/>
          <w:sz w:val="21"/>
          <w:szCs w:val="21"/>
          <w:shd w:val="clear" w:color="auto" w:fill="FFFFFF"/>
        </w:rPr>
        <w:t>including filing, ordering supplies,</w:t>
      </w:r>
      <w:r w:rsidR="00FE502D">
        <w:rPr>
          <w:rFonts w:ascii="Arial" w:hAnsi="Arial" w:cs="Arial"/>
          <w:sz w:val="21"/>
          <w:szCs w:val="21"/>
          <w:shd w:val="clear" w:color="auto" w:fill="FFFFFF"/>
        </w:rPr>
        <w:t xml:space="preserve"> invoicing</w:t>
      </w:r>
      <w:r w:rsidRPr="00200B84">
        <w:rPr>
          <w:rFonts w:ascii="Arial" w:hAnsi="Arial" w:cs="Arial"/>
          <w:sz w:val="21"/>
          <w:szCs w:val="21"/>
          <w:shd w:val="clear" w:color="auto" w:fill="FFFFFF"/>
        </w:rPr>
        <w:t xml:space="preserve"> record-keeping, required reporting, and main</w:t>
      </w:r>
      <w:r>
        <w:rPr>
          <w:rFonts w:ascii="Arial" w:hAnsi="Arial" w:cs="Arial"/>
          <w:sz w:val="21"/>
          <w:szCs w:val="21"/>
          <w:shd w:val="clear" w:color="auto" w:fill="FFFFFF"/>
        </w:rPr>
        <w:t>taining updated contact lists</w:t>
      </w:r>
    </w:p>
    <w:p w14:paraId="4BAA76D0" w14:textId="77777777" w:rsidR="000E1AE0" w:rsidRDefault="000E1AE0" w:rsidP="000E1AE0">
      <w:pPr>
        <w:pStyle w:val="ListParagraph"/>
        <w:numPr>
          <w:ilvl w:val="0"/>
          <w:numId w:val="16"/>
        </w:numPr>
        <w:spacing w:after="0" w:line="259" w:lineRule="auto"/>
        <w:jc w:val="both"/>
        <w:rPr>
          <w:rFonts w:ascii="Arial" w:hAnsi="Arial" w:cs="Arial"/>
          <w:sz w:val="21"/>
          <w:szCs w:val="21"/>
          <w:shd w:val="clear" w:color="auto" w:fill="FFFFFF"/>
        </w:rPr>
      </w:pPr>
      <w:r w:rsidRPr="00200B84">
        <w:rPr>
          <w:rFonts w:ascii="Arial" w:hAnsi="Arial" w:cs="Arial"/>
          <w:sz w:val="21"/>
          <w:szCs w:val="21"/>
          <w:shd w:val="clear" w:color="auto" w:fill="FFFFFF"/>
        </w:rPr>
        <w:t>Monitor and track financial expendit</w:t>
      </w:r>
      <w:r>
        <w:rPr>
          <w:rFonts w:ascii="Arial" w:hAnsi="Arial" w:cs="Arial"/>
          <w:sz w:val="21"/>
          <w:szCs w:val="21"/>
          <w:shd w:val="clear" w:color="auto" w:fill="FFFFFF"/>
        </w:rPr>
        <w:t>ures of the BBNOHT</w:t>
      </w:r>
    </w:p>
    <w:p w14:paraId="659CD696" w14:textId="6D2FF17B" w:rsidR="000E1AE0" w:rsidRDefault="000E1AE0" w:rsidP="000E1AE0">
      <w:pPr>
        <w:pStyle w:val="ListParagraph"/>
        <w:numPr>
          <w:ilvl w:val="0"/>
          <w:numId w:val="16"/>
        </w:numPr>
        <w:spacing w:after="0" w:line="259" w:lineRule="auto"/>
        <w:jc w:val="both"/>
        <w:rPr>
          <w:rFonts w:ascii="Arial" w:hAnsi="Arial" w:cs="Arial"/>
          <w:sz w:val="21"/>
          <w:szCs w:val="21"/>
          <w:shd w:val="clear" w:color="auto" w:fill="FFFFFF"/>
        </w:rPr>
      </w:pPr>
      <w:r w:rsidRPr="00200B84">
        <w:rPr>
          <w:rFonts w:ascii="Arial" w:hAnsi="Arial" w:cs="Arial"/>
          <w:sz w:val="21"/>
          <w:szCs w:val="21"/>
          <w:shd w:val="clear" w:color="auto" w:fill="FFFFFF"/>
        </w:rPr>
        <w:t xml:space="preserve">Calendar management support to the </w:t>
      </w:r>
      <w:r>
        <w:rPr>
          <w:rFonts w:ascii="Arial" w:hAnsi="Arial" w:cs="Arial"/>
          <w:sz w:val="21"/>
          <w:szCs w:val="21"/>
          <w:shd w:val="clear" w:color="auto" w:fill="FFFFFF"/>
        </w:rPr>
        <w:t xml:space="preserve">OHT </w:t>
      </w:r>
      <w:r w:rsidRPr="00200B84">
        <w:rPr>
          <w:rFonts w:ascii="Arial" w:hAnsi="Arial" w:cs="Arial"/>
          <w:sz w:val="21"/>
          <w:szCs w:val="21"/>
          <w:shd w:val="clear" w:color="auto" w:fill="FFFFFF"/>
        </w:rPr>
        <w:t xml:space="preserve">Director and </w:t>
      </w:r>
      <w:r>
        <w:rPr>
          <w:rFonts w:ascii="Arial" w:hAnsi="Arial" w:cs="Arial"/>
          <w:sz w:val="21"/>
          <w:szCs w:val="21"/>
          <w:shd w:val="clear" w:color="auto" w:fill="FFFFFF"/>
        </w:rPr>
        <w:t>OHT Secretariat</w:t>
      </w:r>
      <w:r w:rsidRPr="00200B84">
        <w:rPr>
          <w:rFonts w:ascii="Arial" w:hAnsi="Arial" w:cs="Arial"/>
          <w:sz w:val="21"/>
          <w:szCs w:val="21"/>
          <w:shd w:val="clear" w:color="auto" w:fill="FFFFFF"/>
        </w:rPr>
        <w:t xml:space="preserve"> staff by scheduling appointments, avoiding time conflicts, and prepar</w:t>
      </w:r>
      <w:r>
        <w:rPr>
          <w:rFonts w:ascii="Arial" w:hAnsi="Arial" w:cs="Arial"/>
          <w:sz w:val="21"/>
          <w:szCs w:val="21"/>
          <w:shd w:val="clear" w:color="auto" w:fill="FFFFFF"/>
        </w:rPr>
        <w:t xml:space="preserve">ing </w:t>
      </w:r>
      <w:r w:rsidR="00FE502D">
        <w:rPr>
          <w:rFonts w:ascii="Arial" w:hAnsi="Arial" w:cs="Arial"/>
          <w:sz w:val="21"/>
          <w:szCs w:val="21"/>
          <w:shd w:val="clear" w:color="auto" w:fill="FFFFFF"/>
        </w:rPr>
        <w:t xml:space="preserve">and distributing </w:t>
      </w:r>
      <w:r>
        <w:rPr>
          <w:rFonts w:ascii="Arial" w:hAnsi="Arial" w:cs="Arial"/>
          <w:sz w:val="21"/>
          <w:szCs w:val="21"/>
          <w:shd w:val="clear" w:color="auto" w:fill="FFFFFF"/>
        </w:rPr>
        <w:t>advance meeting materials</w:t>
      </w:r>
    </w:p>
    <w:p w14:paraId="76195C23" w14:textId="2E07A649" w:rsidR="00FE502D" w:rsidRDefault="00FE502D" w:rsidP="000E1AE0">
      <w:pPr>
        <w:pStyle w:val="ListParagraph"/>
        <w:numPr>
          <w:ilvl w:val="0"/>
          <w:numId w:val="16"/>
        </w:numPr>
        <w:spacing w:after="0" w:line="259" w:lineRule="auto"/>
        <w:jc w:val="both"/>
        <w:rPr>
          <w:rFonts w:ascii="Arial" w:hAnsi="Arial" w:cs="Arial"/>
          <w:sz w:val="21"/>
          <w:szCs w:val="21"/>
          <w:shd w:val="clear" w:color="auto" w:fill="FFFFFF"/>
        </w:rPr>
      </w:pPr>
      <w:r>
        <w:rPr>
          <w:rFonts w:ascii="Arial" w:hAnsi="Arial" w:cs="Arial"/>
          <w:sz w:val="21"/>
          <w:szCs w:val="21"/>
          <w:shd w:val="clear" w:color="auto" w:fill="FFFFFF"/>
        </w:rPr>
        <w:t>Attend meetings and take detailed minutes</w:t>
      </w:r>
    </w:p>
    <w:p w14:paraId="4CE12E34" w14:textId="77777777" w:rsidR="000E1AE0" w:rsidRDefault="000E1AE0" w:rsidP="000E1AE0">
      <w:pPr>
        <w:pStyle w:val="ListParagraph"/>
        <w:numPr>
          <w:ilvl w:val="0"/>
          <w:numId w:val="16"/>
        </w:numPr>
        <w:spacing w:after="0" w:line="259" w:lineRule="auto"/>
        <w:jc w:val="both"/>
        <w:rPr>
          <w:rFonts w:ascii="Arial" w:hAnsi="Arial" w:cs="Arial"/>
          <w:sz w:val="21"/>
          <w:szCs w:val="21"/>
          <w:shd w:val="clear" w:color="auto" w:fill="FFFFFF"/>
        </w:rPr>
      </w:pPr>
      <w:r w:rsidRPr="00200B84">
        <w:rPr>
          <w:rFonts w:ascii="Arial" w:hAnsi="Arial" w:cs="Arial"/>
          <w:sz w:val="21"/>
          <w:szCs w:val="21"/>
          <w:shd w:val="clear" w:color="auto" w:fill="FFFFFF"/>
        </w:rPr>
        <w:t>Provides research, business analysis and evaluation and provides information, advice and recom</w:t>
      </w:r>
      <w:r>
        <w:rPr>
          <w:rFonts w:ascii="Arial" w:hAnsi="Arial" w:cs="Arial"/>
          <w:sz w:val="21"/>
          <w:szCs w:val="21"/>
          <w:shd w:val="clear" w:color="auto" w:fill="FFFFFF"/>
        </w:rPr>
        <w:t>mendations to decision-makers</w:t>
      </w:r>
    </w:p>
    <w:p w14:paraId="75B66870" w14:textId="77777777" w:rsidR="000E1AE0" w:rsidRDefault="000E1AE0" w:rsidP="000E1AE0">
      <w:pPr>
        <w:pStyle w:val="ListParagraph"/>
        <w:numPr>
          <w:ilvl w:val="0"/>
          <w:numId w:val="16"/>
        </w:numPr>
        <w:spacing w:after="0" w:line="259" w:lineRule="auto"/>
        <w:jc w:val="both"/>
        <w:rPr>
          <w:rFonts w:ascii="Arial" w:hAnsi="Arial" w:cs="Arial"/>
          <w:sz w:val="21"/>
          <w:szCs w:val="21"/>
          <w:shd w:val="clear" w:color="auto" w:fill="FFFFFF"/>
        </w:rPr>
      </w:pPr>
      <w:r w:rsidRPr="00200B84">
        <w:rPr>
          <w:rFonts w:ascii="Arial" w:hAnsi="Arial" w:cs="Arial"/>
          <w:sz w:val="21"/>
          <w:szCs w:val="21"/>
          <w:shd w:val="clear" w:color="auto" w:fill="FFFFFF"/>
        </w:rPr>
        <w:t>Assists in the development</w:t>
      </w:r>
      <w:r>
        <w:rPr>
          <w:rFonts w:ascii="Arial" w:hAnsi="Arial" w:cs="Arial"/>
          <w:sz w:val="21"/>
          <w:szCs w:val="21"/>
          <w:shd w:val="clear" w:color="auto" w:fill="FFFFFF"/>
        </w:rPr>
        <w:t xml:space="preserve"> of reports and presentations</w:t>
      </w:r>
    </w:p>
    <w:p w14:paraId="71D191F0" w14:textId="77777777" w:rsidR="000E1AE0" w:rsidRDefault="000E1AE0" w:rsidP="000E1AE0">
      <w:pPr>
        <w:pStyle w:val="ListParagraph"/>
        <w:numPr>
          <w:ilvl w:val="0"/>
          <w:numId w:val="16"/>
        </w:numPr>
        <w:spacing w:after="0" w:line="259" w:lineRule="auto"/>
        <w:jc w:val="both"/>
        <w:rPr>
          <w:rFonts w:ascii="Arial" w:hAnsi="Arial" w:cs="Arial"/>
          <w:sz w:val="21"/>
          <w:szCs w:val="21"/>
          <w:shd w:val="clear" w:color="auto" w:fill="FFFFFF"/>
        </w:rPr>
      </w:pPr>
      <w:r w:rsidRPr="00200B84">
        <w:rPr>
          <w:rFonts w:ascii="Arial" w:hAnsi="Arial" w:cs="Arial"/>
          <w:sz w:val="21"/>
          <w:szCs w:val="21"/>
          <w:shd w:val="clear" w:color="auto" w:fill="FFFFFF"/>
        </w:rPr>
        <w:t xml:space="preserve">Supports regular communication with a wide variety of </w:t>
      </w:r>
      <w:r>
        <w:rPr>
          <w:rFonts w:ascii="Arial" w:hAnsi="Arial" w:cs="Arial"/>
          <w:sz w:val="21"/>
          <w:szCs w:val="21"/>
          <w:shd w:val="clear" w:color="auto" w:fill="FFFFFF"/>
        </w:rPr>
        <w:t xml:space="preserve">BBNOHT </w:t>
      </w:r>
      <w:r w:rsidRPr="00200B84">
        <w:rPr>
          <w:rFonts w:ascii="Arial" w:hAnsi="Arial" w:cs="Arial"/>
          <w:sz w:val="21"/>
          <w:szCs w:val="21"/>
          <w:shd w:val="clear" w:color="auto" w:fill="FFFFFF"/>
        </w:rPr>
        <w:t>partners and members, incl</w:t>
      </w:r>
      <w:r>
        <w:rPr>
          <w:rFonts w:ascii="Arial" w:hAnsi="Arial" w:cs="Arial"/>
          <w:sz w:val="21"/>
          <w:szCs w:val="21"/>
          <w:shd w:val="clear" w:color="auto" w:fill="FFFFFF"/>
        </w:rPr>
        <w:t xml:space="preserve">uding but not limited to: internal project memos, external </w:t>
      </w:r>
      <w:r w:rsidRPr="00200B84">
        <w:rPr>
          <w:rFonts w:ascii="Arial" w:hAnsi="Arial" w:cs="Arial"/>
          <w:sz w:val="21"/>
          <w:szCs w:val="21"/>
          <w:shd w:val="clear" w:color="auto" w:fill="FFFFFF"/>
        </w:rPr>
        <w:t xml:space="preserve">announcements, </w:t>
      </w:r>
      <w:r>
        <w:rPr>
          <w:rFonts w:ascii="Arial" w:hAnsi="Arial" w:cs="Arial"/>
          <w:sz w:val="21"/>
          <w:szCs w:val="21"/>
          <w:shd w:val="clear" w:color="auto" w:fill="FFFFFF"/>
        </w:rPr>
        <w:t xml:space="preserve">and </w:t>
      </w:r>
      <w:r w:rsidRPr="00200B84">
        <w:rPr>
          <w:rFonts w:ascii="Arial" w:hAnsi="Arial" w:cs="Arial"/>
          <w:sz w:val="21"/>
          <w:szCs w:val="21"/>
          <w:shd w:val="clear" w:color="auto" w:fill="FFFFFF"/>
        </w:rPr>
        <w:t>workshop planning and registr</w:t>
      </w:r>
      <w:r>
        <w:rPr>
          <w:rFonts w:ascii="Arial" w:hAnsi="Arial" w:cs="Arial"/>
          <w:sz w:val="21"/>
          <w:szCs w:val="21"/>
          <w:shd w:val="clear" w:color="auto" w:fill="FFFFFF"/>
        </w:rPr>
        <w:t>ations.</w:t>
      </w:r>
    </w:p>
    <w:p w14:paraId="0FD88AC5" w14:textId="77777777" w:rsidR="000E1AE0" w:rsidRDefault="000E1AE0" w:rsidP="000E1AE0">
      <w:pPr>
        <w:pStyle w:val="ListParagraph"/>
        <w:numPr>
          <w:ilvl w:val="0"/>
          <w:numId w:val="16"/>
        </w:numPr>
        <w:spacing w:after="0" w:line="259" w:lineRule="auto"/>
        <w:jc w:val="both"/>
        <w:rPr>
          <w:rFonts w:ascii="Arial" w:hAnsi="Arial" w:cs="Arial"/>
          <w:sz w:val="21"/>
          <w:szCs w:val="21"/>
          <w:shd w:val="clear" w:color="auto" w:fill="FFFFFF"/>
        </w:rPr>
      </w:pPr>
      <w:r w:rsidRPr="00200B84">
        <w:rPr>
          <w:rFonts w:ascii="Arial" w:hAnsi="Arial" w:cs="Arial"/>
          <w:sz w:val="21"/>
          <w:szCs w:val="21"/>
          <w:shd w:val="clear" w:color="auto" w:fill="FFFFFF"/>
        </w:rPr>
        <w:t xml:space="preserve">Act as the point of contact for general inquiries about the </w:t>
      </w:r>
      <w:r>
        <w:rPr>
          <w:rFonts w:ascii="Arial" w:hAnsi="Arial" w:cs="Arial"/>
          <w:sz w:val="21"/>
          <w:szCs w:val="21"/>
          <w:shd w:val="clear" w:color="auto" w:fill="FFFFFF"/>
        </w:rPr>
        <w:t>BBNOHT</w:t>
      </w:r>
      <w:r w:rsidRPr="00200B84">
        <w:rPr>
          <w:rFonts w:ascii="Arial" w:hAnsi="Arial" w:cs="Arial"/>
          <w:sz w:val="21"/>
          <w:szCs w:val="21"/>
          <w:shd w:val="clear" w:color="auto" w:fill="FFFFFF"/>
        </w:rPr>
        <w:t xml:space="preserve"> and make referrals appropriately. This could include phone, e</w:t>
      </w:r>
      <w:r>
        <w:rPr>
          <w:rFonts w:ascii="Arial" w:hAnsi="Arial" w:cs="Arial"/>
          <w:sz w:val="21"/>
          <w:szCs w:val="21"/>
          <w:shd w:val="clear" w:color="auto" w:fill="FFFFFF"/>
        </w:rPr>
        <w:t>mail, or website questions.</w:t>
      </w:r>
    </w:p>
    <w:p w14:paraId="00D8DCA8" w14:textId="77777777" w:rsidR="000E1AE0" w:rsidRDefault="000E1AE0" w:rsidP="000E1AE0">
      <w:pPr>
        <w:pStyle w:val="ListParagraph"/>
        <w:numPr>
          <w:ilvl w:val="0"/>
          <w:numId w:val="16"/>
        </w:numPr>
        <w:spacing w:after="0" w:line="259" w:lineRule="auto"/>
        <w:jc w:val="both"/>
        <w:rPr>
          <w:rFonts w:ascii="Arial" w:hAnsi="Arial" w:cs="Arial"/>
          <w:sz w:val="21"/>
          <w:szCs w:val="21"/>
          <w:shd w:val="clear" w:color="auto" w:fill="FFFFFF"/>
        </w:rPr>
      </w:pPr>
      <w:r w:rsidRPr="00200B84">
        <w:rPr>
          <w:rFonts w:ascii="Arial" w:hAnsi="Arial" w:cs="Arial"/>
          <w:sz w:val="21"/>
          <w:szCs w:val="21"/>
          <w:shd w:val="clear" w:color="auto" w:fill="FFFFFF"/>
        </w:rPr>
        <w:t>Provide planning and preparation support for large group activities (virtua</w:t>
      </w:r>
      <w:r>
        <w:rPr>
          <w:rFonts w:ascii="Arial" w:hAnsi="Arial" w:cs="Arial"/>
          <w:sz w:val="21"/>
          <w:szCs w:val="21"/>
          <w:shd w:val="clear" w:color="auto" w:fill="FFFFFF"/>
        </w:rPr>
        <w:t>l and in-person, if possible)</w:t>
      </w:r>
    </w:p>
    <w:p w14:paraId="1A95D61A" w14:textId="77777777" w:rsidR="000E1AE0" w:rsidRDefault="000E1AE0" w:rsidP="000E1AE0">
      <w:pPr>
        <w:pStyle w:val="ListParagraph"/>
        <w:numPr>
          <w:ilvl w:val="0"/>
          <w:numId w:val="16"/>
        </w:numPr>
        <w:spacing w:after="0" w:line="259" w:lineRule="auto"/>
        <w:jc w:val="both"/>
        <w:rPr>
          <w:rFonts w:ascii="Arial" w:hAnsi="Arial" w:cs="Arial"/>
          <w:sz w:val="21"/>
          <w:szCs w:val="21"/>
          <w:shd w:val="clear" w:color="auto" w:fill="FFFFFF"/>
        </w:rPr>
      </w:pPr>
      <w:r>
        <w:rPr>
          <w:rFonts w:ascii="Arial" w:hAnsi="Arial" w:cs="Arial"/>
          <w:sz w:val="21"/>
          <w:szCs w:val="21"/>
          <w:shd w:val="clear" w:color="auto" w:fill="FFFFFF"/>
        </w:rPr>
        <w:t>M</w:t>
      </w:r>
      <w:r w:rsidRPr="00200B84">
        <w:rPr>
          <w:rFonts w:ascii="Arial" w:hAnsi="Arial" w:cs="Arial"/>
          <w:sz w:val="21"/>
          <w:szCs w:val="21"/>
          <w:shd w:val="clear" w:color="auto" w:fill="FFFFFF"/>
        </w:rPr>
        <w:t xml:space="preserve">ake recommendations on strategies to improve efficiencies in </w:t>
      </w:r>
      <w:r>
        <w:rPr>
          <w:rFonts w:ascii="Arial" w:hAnsi="Arial" w:cs="Arial"/>
          <w:sz w:val="21"/>
          <w:szCs w:val="21"/>
          <w:shd w:val="clear" w:color="auto" w:fill="FFFFFF"/>
        </w:rPr>
        <w:t xml:space="preserve">supporting the work of the OHT Secretariat </w:t>
      </w:r>
    </w:p>
    <w:p w14:paraId="014363D9" w14:textId="77777777" w:rsidR="000E1AE0" w:rsidRPr="00200B84" w:rsidRDefault="000E1AE0" w:rsidP="000E1AE0">
      <w:pPr>
        <w:pStyle w:val="ListParagraph"/>
        <w:spacing w:after="0" w:line="259" w:lineRule="auto"/>
        <w:jc w:val="both"/>
        <w:rPr>
          <w:rFonts w:ascii="Arial" w:hAnsi="Arial" w:cs="Arial"/>
          <w:sz w:val="21"/>
          <w:szCs w:val="21"/>
          <w:shd w:val="clear" w:color="auto" w:fill="FFFFFF"/>
        </w:rPr>
      </w:pPr>
    </w:p>
    <w:p w14:paraId="115A3019" w14:textId="77777777" w:rsidR="000E1AE0" w:rsidRPr="0038208A" w:rsidRDefault="000E1AE0" w:rsidP="000E1AE0">
      <w:pPr>
        <w:tabs>
          <w:tab w:val="left" w:pos="3450"/>
        </w:tabs>
        <w:spacing w:after="0"/>
        <w:rPr>
          <w:rFonts w:ascii="Arial" w:hAnsi="Arial" w:cs="Arial"/>
          <w:b/>
          <w:sz w:val="24"/>
          <w:szCs w:val="24"/>
        </w:rPr>
      </w:pPr>
      <w:r>
        <w:rPr>
          <w:rFonts w:ascii="Arial" w:hAnsi="Arial" w:cs="Arial"/>
          <w:b/>
          <w:sz w:val="24"/>
          <w:szCs w:val="24"/>
        </w:rPr>
        <w:t>Skills and Experience</w:t>
      </w:r>
    </w:p>
    <w:p w14:paraId="4BF3EA04" w14:textId="77777777" w:rsidR="000E1AE0" w:rsidRPr="0038208A" w:rsidRDefault="000E1AE0" w:rsidP="000E1AE0">
      <w:pPr>
        <w:tabs>
          <w:tab w:val="left" w:pos="3450"/>
        </w:tabs>
        <w:spacing w:after="0"/>
        <w:rPr>
          <w:rFonts w:ascii="Arial" w:hAnsi="Arial" w:cs="Arial"/>
          <w:b/>
          <w:sz w:val="24"/>
          <w:szCs w:val="24"/>
        </w:rPr>
      </w:pPr>
    </w:p>
    <w:p w14:paraId="67656841" w14:textId="77777777" w:rsidR="000E1AE0" w:rsidRPr="00376D9C" w:rsidRDefault="000E1AE0" w:rsidP="000E1AE0">
      <w:pPr>
        <w:pStyle w:val="ListParagraph"/>
        <w:numPr>
          <w:ilvl w:val="0"/>
          <w:numId w:val="15"/>
        </w:numPr>
        <w:spacing w:after="160" w:line="259" w:lineRule="auto"/>
      </w:pPr>
      <w:r w:rsidRPr="00AD2439">
        <w:rPr>
          <w:rFonts w:ascii="Arial" w:hAnsi="Arial" w:cs="Arial"/>
          <w:sz w:val="21"/>
          <w:szCs w:val="21"/>
          <w:shd w:val="clear" w:color="auto" w:fill="FFFFFF"/>
        </w:rPr>
        <w:t xml:space="preserve">Graduate of approved post-secondary Office Assistant/Executive Assistant/Project </w:t>
      </w:r>
      <w:r>
        <w:rPr>
          <w:rFonts w:ascii="Arial" w:hAnsi="Arial" w:cs="Arial"/>
          <w:sz w:val="21"/>
          <w:szCs w:val="21"/>
          <w:shd w:val="clear" w:color="auto" w:fill="FFFFFF"/>
        </w:rPr>
        <w:t>Coordinator program an asset.</w:t>
      </w:r>
    </w:p>
    <w:p w14:paraId="385D666C" w14:textId="77777777" w:rsidR="000E1AE0" w:rsidRPr="00376D9C" w:rsidRDefault="000E1AE0" w:rsidP="000E1AE0">
      <w:pPr>
        <w:pStyle w:val="ListParagraph"/>
        <w:numPr>
          <w:ilvl w:val="0"/>
          <w:numId w:val="15"/>
        </w:numPr>
        <w:spacing w:after="160" w:line="259" w:lineRule="auto"/>
      </w:pPr>
      <w:r w:rsidRPr="00AD2439">
        <w:rPr>
          <w:rFonts w:ascii="Arial" w:hAnsi="Arial" w:cs="Arial"/>
          <w:sz w:val="21"/>
          <w:szCs w:val="21"/>
          <w:shd w:val="clear" w:color="auto" w:fill="FFFFFF"/>
        </w:rPr>
        <w:t xml:space="preserve">3-5 years </w:t>
      </w:r>
      <w:r>
        <w:rPr>
          <w:rFonts w:ascii="Arial" w:hAnsi="Arial" w:cs="Arial"/>
          <w:sz w:val="21"/>
          <w:szCs w:val="21"/>
          <w:shd w:val="clear" w:color="auto" w:fill="FFFFFF"/>
        </w:rPr>
        <w:t>of administrative experience.</w:t>
      </w:r>
    </w:p>
    <w:p w14:paraId="722F0AC8" w14:textId="77777777" w:rsidR="000E1AE0" w:rsidRPr="00376D9C" w:rsidRDefault="000E1AE0" w:rsidP="000E1AE0">
      <w:pPr>
        <w:pStyle w:val="ListParagraph"/>
        <w:numPr>
          <w:ilvl w:val="0"/>
          <w:numId w:val="15"/>
        </w:numPr>
        <w:spacing w:after="160" w:line="259" w:lineRule="auto"/>
      </w:pPr>
      <w:r w:rsidRPr="00AD2439">
        <w:rPr>
          <w:rFonts w:ascii="Arial" w:hAnsi="Arial" w:cs="Arial"/>
          <w:sz w:val="21"/>
          <w:szCs w:val="21"/>
          <w:shd w:val="clear" w:color="auto" w:fill="FFFFFF"/>
        </w:rPr>
        <w:t>Experience working in healthcare and inte</w:t>
      </w:r>
      <w:r>
        <w:rPr>
          <w:rFonts w:ascii="Arial" w:hAnsi="Arial" w:cs="Arial"/>
          <w:sz w:val="21"/>
          <w:szCs w:val="21"/>
          <w:shd w:val="clear" w:color="auto" w:fill="FFFFFF"/>
        </w:rPr>
        <w:t>rdisciplinary teams an asset.</w:t>
      </w:r>
    </w:p>
    <w:p w14:paraId="11BD9AC9" w14:textId="77777777" w:rsidR="000E1AE0" w:rsidRPr="00376D9C" w:rsidRDefault="000E1AE0" w:rsidP="000E1AE0">
      <w:pPr>
        <w:pStyle w:val="ListParagraph"/>
        <w:numPr>
          <w:ilvl w:val="0"/>
          <w:numId w:val="15"/>
        </w:numPr>
        <w:spacing w:after="160" w:line="259" w:lineRule="auto"/>
        <w:rPr>
          <w:rStyle w:val="wbzude"/>
        </w:rPr>
      </w:pPr>
      <w:r w:rsidRPr="00AD2439">
        <w:rPr>
          <w:rStyle w:val="wbzude"/>
          <w:rFonts w:ascii="Arial" w:hAnsi="Arial" w:cs="Arial"/>
          <w:sz w:val="21"/>
          <w:szCs w:val="21"/>
          <w:shd w:val="clear" w:color="auto" w:fill="FFFFFF"/>
        </w:rPr>
        <w:t>Exceptional organizational skills with the ability provide administrative support to multiple projects and stakeholders while co</w:t>
      </w:r>
      <w:r>
        <w:rPr>
          <w:rStyle w:val="wbzude"/>
          <w:rFonts w:ascii="Arial" w:hAnsi="Arial" w:cs="Arial"/>
          <w:sz w:val="21"/>
          <w:szCs w:val="21"/>
          <w:shd w:val="clear" w:color="auto" w:fill="FFFFFF"/>
        </w:rPr>
        <w:t>nstantly adjusting priorities.</w:t>
      </w:r>
    </w:p>
    <w:p w14:paraId="31E7DBE0" w14:textId="77777777" w:rsidR="000E1AE0" w:rsidRPr="00376D9C" w:rsidRDefault="000E1AE0" w:rsidP="000E1AE0">
      <w:pPr>
        <w:pStyle w:val="ListParagraph"/>
        <w:numPr>
          <w:ilvl w:val="0"/>
          <w:numId w:val="15"/>
        </w:numPr>
        <w:spacing w:after="160" w:line="259" w:lineRule="auto"/>
        <w:rPr>
          <w:rStyle w:val="wbzude"/>
        </w:rPr>
      </w:pPr>
      <w:r>
        <w:rPr>
          <w:rStyle w:val="wbzude"/>
          <w:rFonts w:ascii="Arial" w:hAnsi="Arial" w:cs="Arial"/>
          <w:sz w:val="21"/>
          <w:szCs w:val="21"/>
          <w:shd w:val="clear" w:color="auto" w:fill="FFFFFF"/>
        </w:rPr>
        <w:lastRenderedPageBreak/>
        <w:t>Ability to take concise and accurate meeting minutes and format agendas</w:t>
      </w:r>
    </w:p>
    <w:p w14:paraId="26EAE576" w14:textId="77777777" w:rsidR="000E1AE0" w:rsidRPr="00376D9C" w:rsidRDefault="000E1AE0" w:rsidP="000E1AE0">
      <w:pPr>
        <w:pStyle w:val="ListParagraph"/>
        <w:numPr>
          <w:ilvl w:val="0"/>
          <w:numId w:val="15"/>
        </w:numPr>
        <w:spacing w:after="160" w:line="259" w:lineRule="auto"/>
        <w:rPr>
          <w:rStyle w:val="wbzude"/>
        </w:rPr>
      </w:pPr>
      <w:r w:rsidRPr="00AD2439">
        <w:rPr>
          <w:rStyle w:val="wbzude"/>
          <w:rFonts w:ascii="Arial" w:hAnsi="Arial" w:cs="Arial"/>
          <w:sz w:val="21"/>
          <w:szCs w:val="21"/>
          <w:shd w:val="clear" w:color="auto" w:fill="FFFFFF"/>
        </w:rPr>
        <w:t xml:space="preserve">Demonstrated excellence in interpersonal, written and verbal communication skills including, ability to demonstrate tact and diplomacy with diverse groups of stakeholders, including patients, front-line healthcare providers, community agencies, </w:t>
      </w:r>
      <w:r>
        <w:rPr>
          <w:rStyle w:val="wbzude"/>
          <w:rFonts w:ascii="Arial" w:hAnsi="Arial" w:cs="Arial"/>
          <w:sz w:val="21"/>
          <w:szCs w:val="21"/>
          <w:shd w:val="clear" w:color="auto" w:fill="FFFFFF"/>
        </w:rPr>
        <w:t>and healthcare administrators</w:t>
      </w:r>
    </w:p>
    <w:p w14:paraId="1C71A57A" w14:textId="77777777" w:rsidR="000E1AE0" w:rsidRPr="00376D9C" w:rsidRDefault="000E1AE0" w:rsidP="000E1AE0">
      <w:pPr>
        <w:pStyle w:val="ListParagraph"/>
        <w:numPr>
          <w:ilvl w:val="0"/>
          <w:numId w:val="15"/>
        </w:numPr>
        <w:spacing w:after="160" w:line="259" w:lineRule="auto"/>
        <w:rPr>
          <w:rStyle w:val="wbzude"/>
        </w:rPr>
      </w:pPr>
      <w:r w:rsidRPr="00AD2439">
        <w:rPr>
          <w:rStyle w:val="wbzude"/>
          <w:rFonts w:ascii="Arial" w:hAnsi="Arial" w:cs="Arial"/>
          <w:sz w:val="21"/>
          <w:szCs w:val="21"/>
          <w:shd w:val="clear" w:color="auto" w:fill="FFFFFF"/>
        </w:rPr>
        <w:t>Attention to deta</w:t>
      </w:r>
      <w:r>
        <w:rPr>
          <w:rStyle w:val="wbzude"/>
          <w:rFonts w:ascii="Arial" w:hAnsi="Arial" w:cs="Arial"/>
          <w:sz w:val="21"/>
          <w:szCs w:val="21"/>
          <w:shd w:val="clear" w:color="auto" w:fill="FFFFFF"/>
        </w:rPr>
        <w:t>il and high level of accuracy</w:t>
      </w:r>
    </w:p>
    <w:p w14:paraId="4EE60958" w14:textId="77777777" w:rsidR="000E1AE0" w:rsidRPr="00376D9C" w:rsidRDefault="000E1AE0" w:rsidP="000E1AE0">
      <w:pPr>
        <w:pStyle w:val="ListParagraph"/>
        <w:numPr>
          <w:ilvl w:val="0"/>
          <w:numId w:val="15"/>
        </w:numPr>
        <w:spacing w:after="160" w:line="259" w:lineRule="auto"/>
        <w:rPr>
          <w:rStyle w:val="wbzude"/>
        </w:rPr>
      </w:pPr>
      <w:r w:rsidRPr="00AD2439">
        <w:rPr>
          <w:rStyle w:val="wbzude"/>
          <w:rFonts w:ascii="Arial" w:hAnsi="Arial" w:cs="Arial"/>
          <w:sz w:val="21"/>
          <w:szCs w:val="21"/>
          <w:shd w:val="clear" w:color="auto" w:fill="FFFFFF"/>
        </w:rPr>
        <w:t>Very effective organization skills, effective verbal and written communications skills, tac</w:t>
      </w:r>
      <w:r>
        <w:rPr>
          <w:rStyle w:val="wbzude"/>
          <w:rFonts w:ascii="Arial" w:hAnsi="Arial" w:cs="Arial"/>
          <w:sz w:val="21"/>
          <w:szCs w:val="21"/>
          <w:shd w:val="clear" w:color="auto" w:fill="FFFFFF"/>
        </w:rPr>
        <w:t>tfulness and diplomacy skills</w:t>
      </w:r>
    </w:p>
    <w:p w14:paraId="6A014E81" w14:textId="77777777" w:rsidR="000E1AE0" w:rsidRPr="00376D9C" w:rsidRDefault="000E1AE0" w:rsidP="000E1AE0">
      <w:pPr>
        <w:pStyle w:val="ListParagraph"/>
        <w:numPr>
          <w:ilvl w:val="0"/>
          <w:numId w:val="15"/>
        </w:numPr>
        <w:spacing w:after="160" w:line="259" w:lineRule="auto"/>
        <w:rPr>
          <w:rStyle w:val="wbzude"/>
        </w:rPr>
      </w:pPr>
      <w:r>
        <w:rPr>
          <w:rStyle w:val="wbzude"/>
          <w:rFonts w:ascii="Arial" w:hAnsi="Arial" w:cs="Arial"/>
          <w:sz w:val="21"/>
          <w:szCs w:val="21"/>
          <w:shd w:val="clear" w:color="auto" w:fill="FFFFFF"/>
        </w:rPr>
        <w:t>Time management skills</w:t>
      </w:r>
    </w:p>
    <w:p w14:paraId="4F2DAD63" w14:textId="77777777" w:rsidR="000E1AE0" w:rsidRPr="00376D9C" w:rsidRDefault="000E1AE0" w:rsidP="000E1AE0">
      <w:pPr>
        <w:pStyle w:val="ListParagraph"/>
        <w:numPr>
          <w:ilvl w:val="0"/>
          <w:numId w:val="15"/>
        </w:numPr>
        <w:spacing w:after="160" w:line="259" w:lineRule="auto"/>
        <w:rPr>
          <w:rStyle w:val="wbzude"/>
        </w:rPr>
      </w:pPr>
      <w:r w:rsidRPr="00AD2439">
        <w:rPr>
          <w:rStyle w:val="wbzude"/>
          <w:rFonts w:ascii="Arial" w:hAnsi="Arial" w:cs="Arial"/>
          <w:sz w:val="21"/>
          <w:szCs w:val="21"/>
          <w:shd w:val="clear" w:color="auto" w:fill="FFFFFF"/>
        </w:rPr>
        <w:t>Maintain a h</w:t>
      </w:r>
      <w:r>
        <w:rPr>
          <w:rStyle w:val="wbzude"/>
          <w:rFonts w:ascii="Arial" w:hAnsi="Arial" w:cs="Arial"/>
          <w:sz w:val="21"/>
          <w:szCs w:val="21"/>
          <w:shd w:val="clear" w:color="auto" w:fill="FFFFFF"/>
        </w:rPr>
        <w:t>igh degree of confidentiality</w:t>
      </w:r>
    </w:p>
    <w:p w14:paraId="266198D7" w14:textId="32656EC5" w:rsidR="000E1AE0" w:rsidRPr="00B157B7" w:rsidRDefault="000E1AE0" w:rsidP="000E1AE0">
      <w:pPr>
        <w:pStyle w:val="ListParagraph"/>
        <w:numPr>
          <w:ilvl w:val="0"/>
          <w:numId w:val="15"/>
        </w:numPr>
        <w:spacing w:after="160" w:line="259" w:lineRule="auto"/>
        <w:rPr>
          <w:rStyle w:val="wbzude"/>
        </w:rPr>
      </w:pPr>
      <w:r w:rsidRPr="00AD2439">
        <w:rPr>
          <w:rStyle w:val="wbzude"/>
          <w:rFonts w:ascii="Arial" w:hAnsi="Arial" w:cs="Arial"/>
          <w:sz w:val="21"/>
          <w:szCs w:val="21"/>
          <w:shd w:val="clear" w:color="auto" w:fill="FFFFFF"/>
        </w:rPr>
        <w:t xml:space="preserve">Excellent computer/technology skills, specifically proficient in Microsoft Office suite, i.e. Word, Excel, Access, PowerPoint, </w:t>
      </w:r>
      <w:r w:rsidR="00B157B7" w:rsidRPr="00AD2439">
        <w:rPr>
          <w:rStyle w:val="wbzude"/>
          <w:rFonts w:ascii="Arial" w:hAnsi="Arial" w:cs="Arial"/>
          <w:sz w:val="21"/>
          <w:szCs w:val="21"/>
          <w:shd w:val="clear" w:color="auto" w:fill="FFFFFF"/>
        </w:rPr>
        <w:t>etc.</w:t>
      </w:r>
      <w:r w:rsidRPr="00AD2439">
        <w:rPr>
          <w:rStyle w:val="wbzude"/>
          <w:rFonts w:ascii="Arial" w:hAnsi="Arial" w:cs="Arial"/>
          <w:sz w:val="21"/>
          <w:szCs w:val="21"/>
          <w:shd w:val="clear" w:color="auto" w:fill="FFFFFF"/>
        </w:rPr>
        <w:t xml:space="preserve">, and running virtual meetings (i.e. </w:t>
      </w:r>
      <w:r>
        <w:rPr>
          <w:rStyle w:val="wbzude"/>
          <w:rFonts w:ascii="Arial" w:hAnsi="Arial" w:cs="Arial"/>
          <w:sz w:val="21"/>
          <w:szCs w:val="21"/>
          <w:shd w:val="clear" w:color="auto" w:fill="FFFFFF"/>
        </w:rPr>
        <w:t>Zoom</w:t>
      </w:r>
      <w:r w:rsidR="00B157B7">
        <w:rPr>
          <w:rStyle w:val="wbzude"/>
          <w:rFonts w:ascii="Arial" w:hAnsi="Arial" w:cs="Arial"/>
          <w:sz w:val="21"/>
          <w:szCs w:val="21"/>
          <w:shd w:val="clear" w:color="auto" w:fill="FFFFFF"/>
        </w:rPr>
        <w:t>, Microsoft Teams</w:t>
      </w:r>
      <w:r>
        <w:rPr>
          <w:rStyle w:val="wbzude"/>
          <w:rFonts w:ascii="Arial" w:hAnsi="Arial" w:cs="Arial"/>
          <w:sz w:val="21"/>
          <w:szCs w:val="21"/>
          <w:shd w:val="clear" w:color="auto" w:fill="FFFFFF"/>
        </w:rPr>
        <w:t>)</w:t>
      </w:r>
      <w:r w:rsidRPr="00AD2439">
        <w:rPr>
          <w:rStyle w:val="wbzude"/>
          <w:rFonts w:ascii="Arial" w:hAnsi="Arial" w:cs="Arial"/>
          <w:sz w:val="21"/>
          <w:szCs w:val="21"/>
          <w:shd w:val="clear" w:color="auto" w:fill="FFFFFF"/>
        </w:rPr>
        <w:t xml:space="preserve"> and using online collaborative sharing platforms (i.e. </w:t>
      </w:r>
      <w:r>
        <w:rPr>
          <w:rStyle w:val="wbzude"/>
          <w:rFonts w:ascii="Arial" w:hAnsi="Arial" w:cs="Arial"/>
          <w:sz w:val="21"/>
          <w:szCs w:val="21"/>
          <w:shd w:val="clear" w:color="auto" w:fill="FFFFFF"/>
        </w:rPr>
        <w:t>OneDrive</w:t>
      </w:r>
      <w:r w:rsidRPr="00AD2439">
        <w:rPr>
          <w:rStyle w:val="wbzude"/>
          <w:rFonts w:ascii="Arial" w:hAnsi="Arial" w:cs="Arial"/>
          <w:sz w:val="21"/>
          <w:szCs w:val="21"/>
          <w:shd w:val="clear" w:color="auto" w:fill="FFFFFF"/>
        </w:rPr>
        <w:t>)</w:t>
      </w:r>
    </w:p>
    <w:p w14:paraId="485A9520" w14:textId="77777777" w:rsidR="00B157B7" w:rsidRDefault="00B157B7" w:rsidP="00B157B7">
      <w:pPr>
        <w:pStyle w:val="ListParagraph"/>
        <w:spacing w:after="160" w:line="259" w:lineRule="auto"/>
      </w:pPr>
    </w:p>
    <w:p w14:paraId="4CAE2558" w14:textId="3C736FBC" w:rsidR="00DB145B" w:rsidRDefault="00B157B7" w:rsidP="000E1AE0">
      <w:pPr>
        <w:tabs>
          <w:tab w:val="left" w:pos="3450"/>
        </w:tabs>
        <w:spacing w:after="0"/>
        <w:rPr>
          <w:rFonts w:ascii="Arial" w:hAnsi="Arial" w:cs="Arial"/>
          <w:bCs/>
          <w:sz w:val="24"/>
          <w:szCs w:val="24"/>
        </w:rPr>
      </w:pPr>
      <w:r w:rsidRPr="00B157B7">
        <w:rPr>
          <w:rFonts w:ascii="Arial" w:hAnsi="Arial" w:cs="Arial"/>
          <w:bCs/>
          <w:sz w:val="24"/>
          <w:szCs w:val="24"/>
        </w:rPr>
        <w:t>A competitive salary of $24.43-$29.43 per hour and benefits (including HOOPP) are offered.</w:t>
      </w:r>
    </w:p>
    <w:p w14:paraId="5AC02509" w14:textId="77777777" w:rsidR="00B157B7" w:rsidRPr="0038208A" w:rsidRDefault="00B157B7" w:rsidP="000E1AE0">
      <w:pPr>
        <w:tabs>
          <w:tab w:val="left" w:pos="3450"/>
        </w:tabs>
        <w:spacing w:after="0"/>
        <w:rPr>
          <w:rFonts w:ascii="Arial" w:hAnsi="Arial" w:cs="Arial"/>
          <w:b/>
          <w:sz w:val="24"/>
          <w:szCs w:val="24"/>
        </w:rPr>
      </w:pPr>
    </w:p>
    <w:p w14:paraId="40F79138" w14:textId="7203B258" w:rsidR="00DC1502" w:rsidRDefault="00DC1502" w:rsidP="003227A4">
      <w:pPr>
        <w:tabs>
          <w:tab w:val="left" w:pos="3450"/>
        </w:tabs>
        <w:spacing w:after="0"/>
        <w:rPr>
          <w:rFonts w:ascii="Arial" w:hAnsi="Arial" w:cs="Arial"/>
          <w:b/>
          <w:sz w:val="24"/>
          <w:szCs w:val="24"/>
        </w:rPr>
      </w:pPr>
      <w:r w:rsidRPr="0038208A">
        <w:rPr>
          <w:rFonts w:ascii="Arial" w:hAnsi="Arial" w:cs="Arial"/>
          <w:b/>
          <w:sz w:val="24"/>
          <w:szCs w:val="24"/>
        </w:rPr>
        <w:t xml:space="preserve">To submit your application, please forward your cover letter and resume to </w:t>
      </w:r>
      <w:hyperlink r:id="rId7" w:history="1">
        <w:r w:rsidR="00FE502D" w:rsidRPr="00B469BD">
          <w:rPr>
            <w:rStyle w:val="Hyperlink"/>
            <w:rFonts w:ascii="Arial" w:hAnsi="Arial" w:cs="Arial"/>
            <w:b/>
            <w:sz w:val="24"/>
            <w:szCs w:val="24"/>
          </w:rPr>
          <w:t>resumes@grchc.ca</w:t>
        </w:r>
      </w:hyperlink>
      <w:r w:rsidR="00FE502D">
        <w:rPr>
          <w:rFonts w:ascii="Arial" w:hAnsi="Arial" w:cs="Arial"/>
          <w:b/>
          <w:sz w:val="24"/>
          <w:szCs w:val="24"/>
        </w:rPr>
        <w:t xml:space="preserve"> </w:t>
      </w:r>
      <w:r w:rsidR="00D04AEC">
        <w:rPr>
          <w:rFonts w:ascii="Arial" w:hAnsi="Arial" w:cs="Arial"/>
          <w:b/>
          <w:sz w:val="24"/>
          <w:szCs w:val="24"/>
        </w:rPr>
        <w:t xml:space="preserve">by </w:t>
      </w:r>
      <w:r w:rsidR="001E739D">
        <w:rPr>
          <w:rFonts w:ascii="Arial" w:hAnsi="Arial" w:cs="Arial"/>
          <w:b/>
          <w:sz w:val="24"/>
          <w:szCs w:val="24"/>
        </w:rPr>
        <w:t>June 23, 2026, 4:30pm.</w:t>
      </w:r>
    </w:p>
    <w:p w14:paraId="572ED9AE" w14:textId="77777777" w:rsidR="00C9704A" w:rsidRDefault="00C9704A" w:rsidP="003227A4">
      <w:pPr>
        <w:tabs>
          <w:tab w:val="left" w:pos="3450"/>
        </w:tabs>
        <w:spacing w:after="0"/>
        <w:rPr>
          <w:rFonts w:ascii="Arial" w:hAnsi="Arial" w:cs="Arial"/>
          <w:b/>
          <w:sz w:val="24"/>
          <w:szCs w:val="24"/>
        </w:rPr>
      </w:pPr>
    </w:p>
    <w:p w14:paraId="69E6708E" w14:textId="3B12A565" w:rsidR="00DB145B" w:rsidRPr="00A01F49" w:rsidRDefault="00C9704A" w:rsidP="003227A4">
      <w:pPr>
        <w:tabs>
          <w:tab w:val="left" w:pos="3450"/>
        </w:tabs>
        <w:spacing w:after="0"/>
        <w:rPr>
          <w:rFonts w:ascii="Arial" w:hAnsi="Arial" w:cs="Arial"/>
          <w:bCs/>
          <w:sz w:val="24"/>
          <w:szCs w:val="24"/>
        </w:rPr>
      </w:pPr>
      <w:r w:rsidRPr="00A01F49">
        <w:rPr>
          <w:rFonts w:ascii="Arial" w:hAnsi="Arial" w:cs="Arial"/>
          <w:bCs/>
          <w:sz w:val="24"/>
          <w:szCs w:val="24"/>
        </w:rPr>
        <w:t>We appreciate your interest; however, only those invited for an interview will be contacted.</w:t>
      </w:r>
    </w:p>
    <w:p w14:paraId="748AE303" w14:textId="77777777" w:rsidR="000843F7" w:rsidRPr="0038208A" w:rsidRDefault="000843F7" w:rsidP="00A01F49">
      <w:pPr>
        <w:tabs>
          <w:tab w:val="left" w:pos="3450"/>
        </w:tabs>
        <w:spacing w:after="0"/>
        <w:rPr>
          <w:rFonts w:ascii="Arial" w:hAnsi="Arial" w:cs="Arial"/>
          <w:sz w:val="24"/>
          <w:szCs w:val="24"/>
        </w:rPr>
      </w:pPr>
    </w:p>
    <w:p w14:paraId="0F33E9D9" w14:textId="77777777" w:rsidR="00F54036" w:rsidRPr="0038208A" w:rsidRDefault="00C81111" w:rsidP="003227A4">
      <w:pPr>
        <w:pBdr>
          <w:top w:val="single" w:sz="8" w:space="1" w:color="000000" w:themeColor="text1"/>
        </w:pBdr>
        <w:tabs>
          <w:tab w:val="left" w:pos="3450"/>
        </w:tabs>
        <w:spacing w:after="0"/>
        <w:rPr>
          <w:rFonts w:ascii="Arial" w:hAnsi="Arial" w:cs="Arial"/>
          <w:sz w:val="24"/>
          <w:szCs w:val="24"/>
        </w:rPr>
      </w:pPr>
      <w:r w:rsidRPr="0038208A">
        <w:rPr>
          <w:rFonts w:ascii="Arial" w:hAnsi="Arial" w:cs="Arial"/>
          <w:sz w:val="24"/>
          <w:szCs w:val="24"/>
        </w:rPr>
        <w:t xml:space="preserve">The </w:t>
      </w:r>
      <w:r w:rsidR="0018482A">
        <w:rPr>
          <w:rFonts w:ascii="Arial" w:hAnsi="Arial" w:cs="Arial"/>
          <w:sz w:val="24"/>
          <w:szCs w:val="24"/>
        </w:rPr>
        <w:t>Grand River Community Health Centre</w:t>
      </w:r>
      <w:r w:rsidR="00540999">
        <w:rPr>
          <w:rFonts w:ascii="Arial" w:hAnsi="Arial" w:cs="Arial"/>
          <w:sz w:val="24"/>
          <w:szCs w:val="24"/>
        </w:rPr>
        <w:t>,</w:t>
      </w:r>
      <w:r w:rsidRPr="0038208A">
        <w:rPr>
          <w:rFonts w:ascii="Arial" w:hAnsi="Arial" w:cs="Arial"/>
          <w:sz w:val="24"/>
          <w:szCs w:val="24"/>
        </w:rPr>
        <w:t xml:space="preserve"> </w:t>
      </w:r>
      <w:r w:rsidR="00540999">
        <w:rPr>
          <w:rFonts w:ascii="Arial" w:hAnsi="Arial" w:cs="Arial"/>
          <w:sz w:val="24"/>
          <w:szCs w:val="24"/>
        </w:rPr>
        <w:t xml:space="preserve">acting as a central employer for the Brantford Brant Norfolk Ontario Health Team, </w:t>
      </w:r>
      <w:r w:rsidR="007E24C1" w:rsidRPr="0038208A">
        <w:rPr>
          <w:rFonts w:ascii="Arial" w:hAnsi="Arial" w:cs="Arial"/>
          <w:sz w:val="24"/>
          <w:szCs w:val="24"/>
        </w:rPr>
        <w:t>is</w:t>
      </w:r>
      <w:r w:rsidR="003227A4" w:rsidRPr="0038208A">
        <w:rPr>
          <w:rFonts w:ascii="Arial" w:hAnsi="Arial" w:cs="Arial"/>
          <w:sz w:val="24"/>
          <w:szCs w:val="24"/>
        </w:rPr>
        <w:t xml:space="preserve"> an equal opportunity employer, c</w:t>
      </w:r>
      <w:r w:rsidRPr="0038208A">
        <w:rPr>
          <w:rFonts w:ascii="Arial" w:hAnsi="Arial" w:cs="Arial"/>
          <w:sz w:val="24"/>
          <w:szCs w:val="24"/>
        </w:rPr>
        <w:t>ommitted to employment equity and diversity in the workplace</w:t>
      </w:r>
      <w:r w:rsidR="003227A4" w:rsidRPr="0038208A">
        <w:rPr>
          <w:rFonts w:ascii="Arial" w:hAnsi="Arial" w:cs="Arial"/>
          <w:sz w:val="24"/>
          <w:szCs w:val="24"/>
        </w:rPr>
        <w:t>. We</w:t>
      </w:r>
      <w:r w:rsidRPr="0038208A">
        <w:rPr>
          <w:rFonts w:ascii="Arial" w:hAnsi="Arial" w:cs="Arial"/>
          <w:sz w:val="24"/>
          <w:szCs w:val="24"/>
        </w:rPr>
        <w:t xml:space="preserve"> welcome applications from women, members of racialized groups</w:t>
      </w:r>
      <w:r w:rsidR="003227A4" w:rsidRPr="0038208A">
        <w:rPr>
          <w:rFonts w:ascii="Arial" w:hAnsi="Arial" w:cs="Arial"/>
          <w:sz w:val="24"/>
          <w:szCs w:val="24"/>
        </w:rPr>
        <w:t xml:space="preserve">, </w:t>
      </w:r>
      <w:r w:rsidRPr="0038208A">
        <w:rPr>
          <w:rFonts w:ascii="Arial" w:hAnsi="Arial" w:cs="Arial"/>
          <w:sz w:val="24"/>
          <w:szCs w:val="24"/>
        </w:rPr>
        <w:t xml:space="preserve">visible minorities, </w:t>
      </w:r>
      <w:r w:rsidR="003227A4" w:rsidRPr="0038208A">
        <w:rPr>
          <w:rFonts w:ascii="Arial" w:hAnsi="Arial" w:cs="Arial"/>
          <w:sz w:val="24"/>
          <w:szCs w:val="24"/>
        </w:rPr>
        <w:t xml:space="preserve">Indigenous </w:t>
      </w:r>
      <w:r w:rsidRPr="0038208A">
        <w:rPr>
          <w:rFonts w:ascii="Arial" w:hAnsi="Arial" w:cs="Arial"/>
          <w:sz w:val="24"/>
          <w:szCs w:val="24"/>
        </w:rPr>
        <w:t>persons, persons w</w:t>
      </w:r>
      <w:r w:rsidR="00E15139" w:rsidRPr="0038208A">
        <w:rPr>
          <w:rFonts w:ascii="Arial" w:hAnsi="Arial" w:cs="Arial"/>
          <w:sz w:val="24"/>
          <w:szCs w:val="24"/>
        </w:rPr>
        <w:t>ith disabilities, persons of all</w:t>
      </w:r>
      <w:r w:rsidR="003227A4" w:rsidRPr="0038208A">
        <w:rPr>
          <w:rFonts w:ascii="Arial" w:hAnsi="Arial" w:cs="Arial"/>
          <w:sz w:val="24"/>
          <w:szCs w:val="24"/>
        </w:rPr>
        <w:t xml:space="preserve"> sexual orientation</w:t>
      </w:r>
      <w:r w:rsidRPr="0038208A">
        <w:rPr>
          <w:rFonts w:ascii="Arial" w:hAnsi="Arial" w:cs="Arial"/>
          <w:sz w:val="24"/>
          <w:szCs w:val="24"/>
        </w:rPr>
        <w:t xml:space="preserve"> and persons of any gender identity or gender expression.</w:t>
      </w:r>
      <w:r w:rsidR="003227A4" w:rsidRPr="0038208A">
        <w:rPr>
          <w:rFonts w:ascii="Arial" w:hAnsi="Arial" w:cs="Arial"/>
          <w:sz w:val="24"/>
          <w:szCs w:val="24"/>
        </w:rPr>
        <w:t xml:space="preserve"> </w:t>
      </w:r>
    </w:p>
    <w:p w14:paraId="559ED1C5" w14:textId="77777777" w:rsidR="00F54036" w:rsidRPr="0038208A" w:rsidRDefault="00F54036" w:rsidP="003227A4">
      <w:pPr>
        <w:pBdr>
          <w:top w:val="single" w:sz="8" w:space="1" w:color="000000" w:themeColor="text1"/>
        </w:pBdr>
        <w:tabs>
          <w:tab w:val="left" w:pos="3450"/>
        </w:tabs>
        <w:spacing w:after="0"/>
        <w:rPr>
          <w:rFonts w:ascii="Arial" w:hAnsi="Arial" w:cs="Arial"/>
          <w:sz w:val="24"/>
          <w:szCs w:val="24"/>
        </w:rPr>
      </w:pPr>
    </w:p>
    <w:p w14:paraId="48E24549" w14:textId="77777777" w:rsidR="000843F7" w:rsidRPr="0038208A" w:rsidRDefault="003227A4" w:rsidP="003227A4">
      <w:pPr>
        <w:pBdr>
          <w:top w:val="single" w:sz="8" w:space="1" w:color="000000" w:themeColor="text1"/>
        </w:pBdr>
        <w:tabs>
          <w:tab w:val="left" w:pos="3450"/>
        </w:tabs>
        <w:spacing w:after="0"/>
        <w:rPr>
          <w:rFonts w:ascii="Arial" w:hAnsi="Arial" w:cs="Arial"/>
          <w:sz w:val="24"/>
          <w:szCs w:val="24"/>
        </w:rPr>
      </w:pPr>
      <w:r w:rsidRPr="0038208A">
        <w:rPr>
          <w:rFonts w:ascii="Arial" w:hAnsi="Arial" w:cs="Arial"/>
          <w:sz w:val="24"/>
          <w:szCs w:val="24"/>
        </w:rPr>
        <w:t>T</w:t>
      </w:r>
      <w:r w:rsidR="007E24C1" w:rsidRPr="0038208A">
        <w:rPr>
          <w:rFonts w:ascii="Arial" w:hAnsi="Arial" w:cs="Arial"/>
          <w:sz w:val="24"/>
          <w:szCs w:val="24"/>
        </w:rPr>
        <w:t xml:space="preserve">o ensure </w:t>
      </w:r>
      <w:r w:rsidRPr="0038208A">
        <w:rPr>
          <w:rFonts w:ascii="Arial" w:hAnsi="Arial" w:cs="Arial"/>
          <w:sz w:val="24"/>
          <w:szCs w:val="24"/>
        </w:rPr>
        <w:t xml:space="preserve">there is </w:t>
      </w:r>
      <w:r w:rsidR="007E24C1" w:rsidRPr="0038208A">
        <w:rPr>
          <w:rFonts w:ascii="Arial" w:hAnsi="Arial" w:cs="Arial"/>
          <w:sz w:val="24"/>
          <w:szCs w:val="24"/>
        </w:rPr>
        <w:t>equal opportunit</w:t>
      </w:r>
      <w:r w:rsidRPr="0038208A">
        <w:rPr>
          <w:rFonts w:ascii="Arial" w:hAnsi="Arial" w:cs="Arial"/>
          <w:sz w:val="24"/>
          <w:szCs w:val="24"/>
        </w:rPr>
        <w:t xml:space="preserve">y </w:t>
      </w:r>
      <w:r w:rsidR="007E24C1" w:rsidRPr="0038208A">
        <w:rPr>
          <w:rFonts w:ascii="Arial" w:hAnsi="Arial" w:cs="Arial"/>
          <w:sz w:val="24"/>
          <w:szCs w:val="24"/>
        </w:rPr>
        <w:t>during the recruit</w:t>
      </w:r>
      <w:r w:rsidRPr="0038208A">
        <w:rPr>
          <w:rFonts w:ascii="Arial" w:hAnsi="Arial" w:cs="Arial"/>
          <w:sz w:val="24"/>
          <w:szCs w:val="24"/>
        </w:rPr>
        <w:t xml:space="preserve">ment and selection process, </w:t>
      </w:r>
      <w:r w:rsidR="0018482A">
        <w:rPr>
          <w:rFonts w:ascii="Arial" w:hAnsi="Arial" w:cs="Arial"/>
          <w:sz w:val="24"/>
          <w:szCs w:val="24"/>
        </w:rPr>
        <w:t>Grand River Community Health Centre</w:t>
      </w:r>
      <w:r w:rsidR="00540999">
        <w:rPr>
          <w:rFonts w:ascii="Arial" w:hAnsi="Arial" w:cs="Arial"/>
          <w:sz w:val="24"/>
          <w:szCs w:val="24"/>
        </w:rPr>
        <w:t>, on behalf of the Brantford Brant Norfolk Ontario Health Team</w:t>
      </w:r>
      <w:r w:rsidR="0018482A">
        <w:rPr>
          <w:rFonts w:ascii="Arial" w:hAnsi="Arial" w:cs="Arial"/>
          <w:sz w:val="24"/>
          <w:szCs w:val="24"/>
        </w:rPr>
        <w:t xml:space="preserve"> </w:t>
      </w:r>
      <w:r w:rsidR="007E24C1" w:rsidRPr="0038208A">
        <w:rPr>
          <w:rFonts w:ascii="Arial" w:hAnsi="Arial" w:cs="Arial"/>
          <w:sz w:val="24"/>
          <w:szCs w:val="24"/>
        </w:rPr>
        <w:t>provide</w:t>
      </w:r>
      <w:r w:rsidRPr="0038208A">
        <w:rPr>
          <w:rFonts w:ascii="Arial" w:hAnsi="Arial" w:cs="Arial"/>
          <w:sz w:val="24"/>
          <w:szCs w:val="24"/>
        </w:rPr>
        <w:t>s</w:t>
      </w:r>
      <w:r w:rsidR="007E24C1" w:rsidRPr="0038208A">
        <w:rPr>
          <w:rFonts w:ascii="Arial" w:hAnsi="Arial" w:cs="Arial"/>
          <w:sz w:val="24"/>
          <w:szCs w:val="24"/>
        </w:rPr>
        <w:t xml:space="preserve"> accommodation for applicants with disabilities upon request.</w:t>
      </w:r>
    </w:p>
    <w:sectPr w:rsidR="000843F7" w:rsidRPr="0038208A" w:rsidSect="003227A4">
      <w:headerReference w:type="default" r:id="rId8"/>
      <w:headerReference w:type="first" r:id="rId9"/>
      <w:pgSz w:w="12240" w:h="15840"/>
      <w:pgMar w:top="1440" w:right="1440" w:bottom="568" w:left="1440" w:header="708" w:footer="708" w:gutter="0"/>
      <w:pgBorders w:offsetFrom="page">
        <w:top w:val="single" w:sz="12" w:space="24" w:color="5F497A" w:themeColor="accent4" w:themeShade="BF"/>
        <w:left w:val="single" w:sz="12" w:space="24" w:color="5F497A" w:themeColor="accent4" w:themeShade="BF"/>
        <w:bottom w:val="single" w:sz="12" w:space="24" w:color="5F497A" w:themeColor="accent4" w:themeShade="BF"/>
        <w:right w:val="single" w:sz="12" w:space="24" w:color="5F497A" w:themeColor="accent4"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954F" w14:textId="77777777" w:rsidR="00325ACF" w:rsidRDefault="00325ACF" w:rsidP="007569EF">
      <w:pPr>
        <w:spacing w:after="0" w:line="240" w:lineRule="auto"/>
      </w:pPr>
      <w:r>
        <w:separator/>
      </w:r>
    </w:p>
  </w:endnote>
  <w:endnote w:type="continuationSeparator" w:id="0">
    <w:p w14:paraId="70B780A1" w14:textId="77777777" w:rsidR="00325ACF" w:rsidRDefault="00325ACF" w:rsidP="0075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E39A" w14:textId="77777777" w:rsidR="00325ACF" w:rsidRDefault="00325ACF" w:rsidP="007569EF">
      <w:pPr>
        <w:spacing w:after="0" w:line="240" w:lineRule="auto"/>
      </w:pPr>
      <w:r>
        <w:separator/>
      </w:r>
    </w:p>
  </w:footnote>
  <w:footnote w:type="continuationSeparator" w:id="0">
    <w:p w14:paraId="3EAA7017" w14:textId="77777777" w:rsidR="00325ACF" w:rsidRDefault="00325ACF" w:rsidP="00756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F251" w14:textId="77777777" w:rsidR="007569EF" w:rsidRDefault="007569EF" w:rsidP="007569E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87C2" w14:textId="77777777" w:rsidR="0089468C" w:rsidRDefault="00526EED" w:rsidP="00526EED">
    <w:pPr>
      <w:pStyle w:val="Header"/>
      <w:jc w:val="center"/>
    </w:pPr>
    <w:r>
      <w:rPr>
        <w:noProof/>
        <w:lang w:eastAsia="en-CA"/>
      </w:rPr>
      <w:drawing>
        <wp:inline distT="0" distB="0" distL="0" distR="0" wp14:anchorId="0A6ED9F1" wp14:editId="59ABAE0B">
          <wp:extent cx="2909455" cy="11637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N OHT logo.png"/>
                  <pic:cNvPicPr/>
                </pic:nvPicPr>
                <pic:blipFill>
                  <a:blip r:embed="rId1">
                    <a:extLst>
                      <a:ext uri="{28A0092B-C50C-407E-A947-70E740481C1C}">
                        <a14:useLocalDpi xmlns:a14="http://schemas.microsoft.com/office/drawing/2010/main" val="0"/>
                      </a:ext>
                    </a:extLst>
                  </a:blip>
                  <a:stretch>
                    <a:fillRect/>
                  </a:stretch>
                </pic:blipFill>
                <pic:spPr>
                  <a:xfrm>
                    <a:off x="0" y="0"/>
                    <a:ext cx="2921310" cy="1168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4390"/>
    <w:multiLevelType w:val="hybridMultilevel"/>
    <w:tmpl w:val="5B449C0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BA5C84"/>
    <w:multiLevelType w:val="hybridMultilevel"/>
    <w:tmpl w:val="F8D82B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707806"/>
    <w:multiLevelType w:val="hybridMultilevel"/>
    <w:tmpl w:val="9F4244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470DFD"/>
    <w:multiLevelType w:val="hybridMultilevel"/>
    <w:tmpl w:val="4BFEA5B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C001CD"/>
    <w:multiLevelType w:val="hybridMultilevel"/>
    <w:tmpl w:val="678CF7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3E67778"/>
    <w:multiLevelType w:val="hybridMultilevel"/>
    <w:tmpl w:val="0DF4BD4A"/>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6" w15:restartNumberingAfterBreak="0">
    <w:nsid w:val="282B39CF"/>
    <w:multiLevelType w:val="hybridMultilevel"/>
    <w:tmpl w:val="D226B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B37B09"/>
    <w:multiLevelType w:val="hybridMultilevel"/>
    <w:tmpl w:val="FF9461E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8" w15:restartNumberingAfterBreak="0">
    <w:nsid w:val="3B7C40E7"/>
    <w:multiLevelType w:val="hybridMultilevel"/>
    <w:tmpl w:val="5C34AC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F91063"/>
    <w:multiLevelType w:val="hybridMultilevel"/>
    <w:tmpl w:val="D61ED43A"/>
    <w:lvl w:ilvl="0" w:tplc="10090001">
      <w:start w:val="1"/>
      <w:numFmt w:val="bullet"/>
      <w:lvlText w:val=""/>
      <w:lvlJc w:val="left"/>
      <w:pPr>
        <w:ind w:left="502" w:hanging="360"/>
      </w:pPr>
      <w:rPr>
        <w:rFonts w:ascii="Symbol" w:hAnsi="Symbol" w:hint="default"/>
      </w:rPr>
    </w:lvl>
    <w:lvl w:ilvl="1" w:tplc="10090003">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10" w15:restartNumberingAfterBreak="0">
    <w:nsid w:val="4F8A2DBF"/>
    <w:multiLevelType w:val="hybridMultilevel"/>
    <w:tmpl w:val="7F3A36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5252D7C"/>
    <w:multiLevelType w:val="hybridMultilevel"/>
    <w:tmpl w:val="ED520F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76B6E08"/>
    <w:multiLevelType w:val="hybridMultilevel"/>
    <w:tmpl w:val="DFD0BB80"/>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13" w15:restartNumberingAfterBreak="0">
    <w:nsid w:val="62A651C9"/>
    <w:multiLevelType w:val="hybridMultilevel"/>
    <w:tmpl w:val="8A4E3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A5F7FDE"/>
    <w:multiLevelType w:val="hybridMultilevel"/>
    <w:tmpl w:val="95788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DCE1C9E"/>
    <w:multiLevelType w:val="hybridMultilevel"/>
    <w:tmpl w:val="8F10F9AC"/>
    <w:lvl w:ilvl="0" w:tplc="55367C92">
      <w:numFmt w:val="bullet"/>
      <w:lvlText w:val="•"/>
      <w:lvlJc w:val="left"/>
      <w:pPr>
        <w:ind w:left="720" w:hanging="360"/>
      </w:pPr>
      <w:rPr>
        <w:rFonts w:ascii="Arial" w:eastAsiaTheme="minorHAnsi" w:hAnsi="Arial"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1543811">
    <w:abstractNumId w:val="11"/>
  </w:num>
  <w:num w:numId="2" w16cid:durableId="850218028">
    <w:abstractNumId w:val="4"/>
  </w:num>
  <w:num w:numId="3" w16cid:durableId="1342969704">
    <w:abstractNumId w:val="9"/>
  </w:num>
  <w:num w:numId="4" w16cid:durableId="929267021">
    <w:abstractNumId w:val="10"/>
  </w:num>
  <w:num w:numId="5" w16cid:durableId="1862085593">
    <w:abstractNumId w:val="14"/>
  </w:num>
  <w:num w:numId="6" w16cid:durableId="1680501387">
    <w:abstractNumId w:val="12"/>
  </w:num>
  <w:num w:numId="7" w16cid:durableId="513421991">
    <w:abstractNumId w:val="1"/>
  </w:num>
  <w:num w:numId="8" w16cid:durableId="429619150">
    <w:abstractNumId w:val="7"/>
  </w:num>
  <w:num w:numId="9" w16cid:durableId="165706885">
    <w:abstractNumId w:val="8"/>
  </w:num>
  <w:num w:numId="10" w16cid:durableId="464854201">
    <w:abstractNumId w:val="3"/>
  </w:num>
  <w:num w:numId="11" w16cid:durableId="992946132">
    <w:abstractNumId w:val="0"/>
  </w:num>
  <w:num w:numId="12" w16cid:durableId="1233393190">
    <w:abstractNumId w:val="5"/>
  </w:num>
  <w:num w:numId="13" w16cid:durableId="1134443397">
    <w:abstractNumId w:val="13"/>
  </w:num>
  <w:num w:numId="14" w16cid:durableId="231085086">
    <w:abstractNumId w:val="15"/>
  </w:num>
  <w:num w:numId="15" w16cid:durableId="1248883767">
    <w:abstractNumId w:val="2"/>
  </w:num>
  <w:num w:numId="16" w16cid:durableId="1602293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EF"/>
    <w:rsid w:val="000843F7"/>
    <w:rsid w:val="000E1AE0"/>
    <w:rsid w:val="000E580F"/>
    <w:rsid w:val="001040F7"/>
    <w:rsid w:val="0018482A"/>
    <w:rsid w:val="001E5522"/>
    <w:rsid w:val="001E739D"/>
    <w:rsid w:val="001F3520"/>
    <w:rsid w:val="00237718"/>
    <w:rsid w:val="00265BFD"/>
    <w:rsid w:val="002B080D"/>
    <w:rsid w:val="002D1911"/>
    <w:rsid w:val="002D1B3A"/>
    <w:rsid w:val="00300E63"/>
    <w:rsid w:val="0031580E"/>
    <w:rsid w:val="003227A4"/>
    <w:rsid w:val="00325ACF"/>
    <w:rsid w:val="0038208A"/>
    <w:rsid w:val="003A75A2"/>
    <w:rsid w:val="003C4250"/>
    <w:rsid w:val="003F32B4"/>
    <w:rsid w:val="004341FE"/>
    <w:rsid w:val="004851DA"/>
    <w:rsid w:val="004B27B7"/>
    <w:rsid w:val="004B7787"/>
    <w:rsid w:val="00526EED"/>
    <w:rsid w:val="00540999"/>
    <w:rsid w:val="00546D6B"/>
    <w:rsid w:val="00547183"/>
    <w:rsid w:val="005A1EB2"/>
    <w:rsid w:val="005C7E0F"/>
    <w:rsid w:val="005D10DB"/>
    <w:rsid w:val="006110A9"/>
    <w:rsid w:val="00623794"/>
    <w:rsid w:val="00673780"/>
    <w:rsid w:val="006A5B56"/>
    <w:rsid w:val="00700CE7"/>
    <w:rsid w:val="007569EF"/>
    <w:rsid w:val="007E24C1"/>
    <w:rsid w:val="00846C6E"/>
    <w:rsid w:val="0089468C"/>
    <w:rsid w:val="008E684D"/>
    <w:rsid w:val="00922F50"/>
    <w:rsid w:val="00932CA5"/>
    <w:rsid w:val="00940386"/>
    <w:rsid w:val="00977BB3"/>
    <w:rsid w:val="00986338"/>
    <w:rsid w:val="009F7B52"/>
    <w:rsid w:val="00A01F49"/>
    <w:rsid w:val="00A12F3C"/>
    <w:rsid w:val="00A202BF"/>
    <w:rsid w:val="00A81E41"/>
    <w:rsid w:val="00AF1F54"/>
    <w:rsid w:val="00B073D9"/>
    <w:rsid w:val="00B157B7"/>
    <w:rsid w:val="00B341DF"/>
    <w:rsid w:val="00B5077C"/>
    <w:rsid w:val="00B66C13"/>
    <w:rsid w:val="00C663EE"/>
    <w:rsid w:val="00C74200"/>
    <w:rsid w:val="00C81111"/>
    <w:rsid w:val="00C9704A"/>
    <w:rsid w:val="00CF1D62"/>
    <w:rsid w:val="00D04AEC"/>
    <w:rsid w:val="00D90BD0"/>
    <w:rsid w:val="00DB145B"/>
    <w:rsid w:val="00DC1502"/>
    <w:rsid w:val="00DD4A22"/>
    <w:rsid w:val="00DE155A"/>
    <w:rsid w:val="00E15139"/>
    <w:rsid w:val="00E6780F"/>
    <w:rsid w:val="00F54036"/>
    <w:rsid w:val="00F7794B"/>
    <w:rsid w:val="00F96E1F"/>
    <w:rsid w:val="00FB0250"/>
    <w:rsid w:val="00FE50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455AD"/>
  <w15:docId w15:val="{77534B42-A383-46D2-BAF6-91F78B33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F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EF"/>
  </w:style>
  <w:style w:type="paragraph" w:styleId="Footer">
    <w:name w:val="footer"/>
    <w:basedOn w:val="Normal"/>
    <w:link w:val="FooterChar"/>
    <w:uiPriority w:val="99"/>
    <w:unhideWhenUsed/>
    <w:rsid w:val="00756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EF"/>
  </w:style>
  <w:style w:type="paragraph" w:styleId="BalloonText">
    <w:name w:val="Balloon Text"/>
    <w:basedOn w:val="Normal"/>
    <w:link w:val="BalloonTextChar"/>
    <w:uiPriority w:val="99"/>
    <w:semiHidden/>
    <w:unhideWhenUsed/>
    <w:rsid w:val="00756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9EF"/>
    <w:rPr>
      <w:rFonts w:ascii="Tahoma" w:hAnsi="Tahoma" w:cs="Tahoma"/>
      <w:sz w:val="16"/>
      <w:szCs w:val="16"/>
    </w:rPr>
  </w:style>
  <w:style w:type="paragraph" w:styleId="ListParagraph">
    <w:name w:val="List Paragraph"/>
    <w:basedOn w:val="Normal"/>
    <w:uiPriority w:val="34"/>
    <w:qFormat/>
    <w:rsid w:val="00B66C13"/>
    <w:pPr>
      <w:ind w:left="720"/>
      <w:contextualSpacing/>
    </w:pPr>
  </w:style>
  <w:style w:type="character" w:styleId="Hyperlink">
    <w:name w:val="Hyperlink"/>
    <w:basedOn w:val="DefaultParagraphFont"/>
    <w:uiPriority w:val="99"/>
    <w:unhideWhenUsed/>
    <w:rsid w:val="000843F7"/>
    <w:rPr>
      <w:color w:val="0000FF" w:themeColor="hyperlink"/>
      <w:u w:val="single"/>
    </w:rPr>
  </w:style>
  <w:style w:type="paragraph" w:styleId="NormalWeb">
    <w:name w:val="Normal (Web)"/>
    <w:basedOn w:val="Normal"/>
    <w:uiPriority w:val="99"/>
    <w:unhideWhenUsed/>
    <w:rsid w:val="0031580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31580E"/>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A12F3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A1EB2"/>
    <w:rPr>
      <w:sz w:val="16"/>
      <w:szCs w:val="16"/>
    </w:rPr>
  </w:style>
  <w:style w:type="paragraph" w:styleId="CommentText">
    <w:name w:val="annotation text"/>
    <w:basedOn w:val="Normal"/>
    <w:link w:val="CommentTextChar"/>
    <w:uiPriority w:val="99"/>
    <w:semiHidden/>
    <w:unhideWhenUsed/>
    <w:rsid w:val="005A1EB2"/>
    <w:pPr>
      <w:spacing w:line="240" w:lineRule="auto"/>
    </w:pPr>
    <w:rPr>
      <w:sz w:val="20"/>
      <w:szCs w:val="20"/>
    </w:rPr>
  </w:style>
  <w:style w:type="character" w:customStyle="1" w:styleId="CommentTextChar">
    <w:name w:val="Comment Text Char"/>
    <w:basedOn w:val="DefaultParagraphFont"/>
    <w:link w:val="CommentText"/>
    <w:uiPriority w:val="99"/>
    <w:semiHidden/>
    <w:rsid w:val="005A1EB2"/>
    <w:rPr>
      <w:sz w:val="20"/>
      <w:szCs w:val="20"/>
    </w:rPr>
  </w:style>
  <w:style w:type="paragraph" w:styleId="CommentSubject">
    <w:name w:val="annotation subject"/>
    <w:basedOn w:val="CommentText"/>
    <w:next w:val="CommentText"/>
    <w:link w:val="CommentSubjectChar"/>
    <w:uiPriority w:val="99"/>
    <w:semiHidden/>
    <w:unhideWhenUsed/>
    <w:rsid w:val="005A1EB2"/>
    <w:rPr>
      <w:b/>
      <w:bCs/>
    </w:rPr>
  </w:style>
  <w:style w:type="character" w:customStyle="1" w:styleId="CommentSubjectChar">
    <w:name w:val="Comment Subject Char"/>
    <w:basedOn w:val="CommentTextChar"/>
    <w:link w:val="CommentSubject"/>
    <w:uiPriority w:val="99"/>
    <w:semiHidden/>
    <w:rsid w:val="005A1EB2"/>
    <w:rPr>
      <w:b/>
      <w:bCs/>
      <w:sz w:val="20"/>
      <w:szCs w:val="20"/>
    </w:rPr>
  </w:style>
  <w:style w:type="character" w:customStyle="1" w:styleId="wbzude">
    <w:name w:val="wbzude"/>
    <w:basedOn w:val="DefaultParagraphFont"/>
    <w:rsid w:val="0018482A"/>
  </w:style>
  <w:style w:type="paragraph" w:styleId="Revision">
    <w:name w:val="Revision"/>
    <w:hidden/>
    <w:uiPriority w:val="99"/>
    <w:semiHidden/>
    <w:rsid w:val="00FE502D"/>
    <w:pPr>
      <w:spacing w:after="0" w:line="240" w:lineRule="auto"/>
    </w:pPr>
  </w:style>
  <w:style w:type="character" w:styleId="UnresolvedMention">
    <w:name w:val="Unresolved Mention"/>
    <w:basedOn w:val="DefaultParagraphFont"/>
    <w:uiPriority w:val="99"/>
    <w:semiHidden/>
    <w:unhideWhenUsed/>
    <w:rsid w:val="00FE5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41277">
      <w:bodyDiv w:val="1"/>
      <w:marLeft w:val="0"/>
      <w:marRight w:val="0"/>
      <w:marTop w:val="0"/>
      <w:marBottom w:val="0"/>
      <w:divBdr>
        <w:top w:val="none" w:sz="0" w:space="0" w:color="auto"/>
        <w:left w:val="none" w:sz="0" w:space="0" w:color="auto"/>
        <w:bottom w:val="none" w:sz="0" w:space="0" w:color="auto"/>
        <w:right w:val="none" w:sz="0" w:space="0" w:color="auto"/>
      </w:divBdr>
    </w:div>
    <w:div w:id="873886067">
      <w:bodyDiv w:val="1"/>
      <w:marLeft w:val="0"/>
      <w:marRight w:val="0"/>
      <w:marTop w:val="0"/>
      <w:marBottom w:val="0"/>
      <w:divBdr>
        <w:top w:val="none" w:sz="0" w:space="0" w:color="auto"/>
        <w:left w:val="none" w:sz="0" w:space="0" w:color="auto"/>
        <w:bottom w:val="none" w:sz="0" w:space="0" w:color="auto"/>
        <w:right w:val="none" w:sz="0" w:space="0" w:color="auto"/>
      </w:divBdr>
    </w:div>
    <w:div w:id="912469309">
      <w:bodyDiv w:val="1"/>
      <w:marLeft w:val="0"/>
      <w:marRight w:val="0"/>
      <w:marTop w:val="0"/>
      <w:marBottom w:val="0"/>
      <w:divBdr>
        <w:top w:val="none" w:sz="0" w:space="0" w:color="auto"/>
        <w:left w:val="none" w:sz="0" w:space="0" w:color="auto"/>
        <w:bottom w:val="none" w:sz="0" w:space="0" w:color="auto"/>
        <w:right w:val="none" w:sz="0" w:space="0" w:color="auto"/>
      </w:divBdr>
    </w:div>
    <w:div w:id="210981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umes@grch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BCHSYS</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Deignan</dc:creator>
  <cp:lastModifiedBy>Hayley Francis</cp:lastModifiedBy>
  <cp:revision>9</cp:revision>
  <dcterms:created xsi:type="dcterms:W3CDTF">2026-06-08T19:28:00Z</dcterms:created>
  <dcterms:modified xsi:type="dcterms:W3CDTF">2026-06-09T12:23:00Z</dcterms:modified>
</cp:coreProperties>
</file>