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6B0CBC" w:rsidRPr="00356332" w:rsidRDefault="006B0CBC" w:rsidP="006B0CBC">
      <w:pPr>
        <w:spacing w:after="0" w:line="240" w:lineRule="auto"/>
        <w:jc w:val="center"/>
        <w:textAlignment w:val="baseline"/>
        <w:rPr>
          <w:rFonts w:ascii="Calibri" w:eastAsia="Times New Roman" w:hAnsi="Calibri" w:cs="Calibri"/>
          <w:sz w:val="28"/>
          <w:szCs w:val="28"/>
          <w:u w:val="single"/>
          <w:lang w:eastAsia="en-CA"/>
        </w:rPr>
      </w:pPr>
      <w:r w:rsidRPr="00356332">
        <w:rPr>
          <w:rFonts w:ascii="Calibri" w:eastAsia="Times New Roman" w:hAnsi="Calibri" w:cs="Calibri"/>
          <w:noProof/>
          <w:sz w:val="28"/>
          <w:szCs w:val="28"/>
          <w:u w:val="single"/>
          <w:lang w:val="en-US"/>
        </w:rPr>
        <w:drawing>
          <wp:anchor distT="0" distB="0" distL="114300" distR="114300" simplePos="0" relativeHeight="251658240" behindDoc="0" locked="0" layoutInCell="1" allowOverlap="1" wp14:anchorId="7CBD8063" wp14:editId="07777777">
            <wp:simplePos x="0" y="0"/>
            <wp:positionH relativeFrom="margin">
              <wp:align>center</wp:align>
            </wp:positionH>
            <wp:positionV relativeFrom="paragraph">
              <wp:posOffset>0</wp:posOffset>
            </wp:positionV>
            <wp:extent cx="2686050"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NOH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6050" cy="1074420"/>
                    </a:xfrm>
                    <a:prstGeom prst="rect">
                      <a:avLst/>
                    </a:prstGeom>
                  </pic:spPr>
                </pic:pic>
              </a:graphicData>
            </a:graphic>
            <wp14:sizeRelH relativeFrom="page">
              <wp14:pctWidth>0</wp14:pctWidth>
            </wp14:sizeRelH>
            <wp14:sizeRelV relativeFrom="page">
              <wp14:pctHeight>0</wp14:pctHeight>
            </wp14:sizeRelV>
          </wp:anchor>
        </w:drawing>
      </w:r>
    </w:p>
    <w:p w14:paraId="75B953C8" w14:textId="77777777" w:rsidR="00B20F73" w:rsidRPr="00356332" w:rsidRDefault="00B20F73" w:rsidP="006B0CBC">
      <w:pPr>
        <w:spacing w:after="0" w:line="240" w:lineRule="auto"/>
        <w:jc w:val="center"/>
        <w:textAlignment w:val="baseline"/>
        <w:rPr>
          <w:rFonts w:ascii="Calibri" w:eastAsia="Times New Roman" w:hAnsi="Calibri" w:cs="Calibri"/>
          <w:sz w:val="28"/>
          <w:szCs w:val="28"/>
          <w:u w:val="single"/>
          <w:lang w:eastAsia="en-CA"/>
        </w:rPr>
      </w:pPr>
    </w:p>
    <w:p w14:paraId="09A21E64" w14:textId="77777777" w:rsidR="00B20F73" w:rsidRPr="00356332" w:rsidRDefault="00B20F73" w:rsidP="006B0CBC">
      <w:pPr>
        <w:spacing w:after="0" w:line="240" w:lineRule="auto"/>
        <w:jc w:val="center"/>
        <w:textAlignment w:val="baseline"/>
        <w:rPr>
          <w:rFonts w:ascii="Calibri" w:eastAsia="Times New Roman" w:hAnsi="Calibri" w:cs="Calibri"/>
          <w:sz w:val="28"/>
          <w:szCs w:val="28"/>
          <w:u w:val="single"/>
          <w:lang w:eastAsia="en-CA"/>
        </w:rPr>
      </w:pPr>
    </w:p>
    <w:p w14:paraId="35195530" w14:textId="77777777" w:rsidR="00B20F73" w:rsidRPr="00356332" w:rsidRDefault="00B20F73" w:rsidP="006B0CBC">
      <w:pPr>
        <w:spacing w:after="0" w:line="240" w:lineRule="auto"/>
        <w:jc w:val="center"/>
        <w:textAlignment w:val="baseline"/>
        <w:rPr>
          <w:rFonts w:ascii="Calibri" w:eastAsia="Times New Roman" w:hAnsi="Calibri" w:cs="Calibri"/>
          <w:sz w:val="28"/>
          <w:szCs w:val="28"/>
          <w:u w:val="single"/>
          <w:lang w:eastAsia="en-CA"/>
        </w:rPr>
      </w:pPr>
    </w:p>
    <w:p w14:paraId="378FB508" w14:textId="77777777" w:rsidR="00B20F73" w:rsidRPr="00356332" w:rsidRDefault="00B20F73" w:rsidP="006B0CBC">
      <w:pPr>
        <w:spacing w:after="0" w:line="240" w:lineRule="auto"/>
        <w:jc w:val="center"/>
        <w:textAlignment w:val="baseline"/>
        <w:rPr>
          <w:rFonts w:ascii="Calibri" w:eastAsia="Times New Roman" w:hAnsi="Calibri" w:cs="Calibri"/>
          <w:sz w:val="28"/>
          <w:szCs w:val="28"/>
          <w:u w:val="single"/>
          <w:lang w:eastAsia="en-CA"/>
        </w:rPr>
      </w:pPr>
    </w:p>
    <w:p w14:paraId="7B0EB4C0" w14:textId="04DC93CA" w:rsidR="006B0CBC" w:rsidRPr="00356332" w:rsidRDefault="00E65617" w:rsidP="006B0CBC">
      <w:pPr>
        <w:spacing w:after="0" w:line="240" w:lineRule="auto"/>
        <w:jc w:val="center"/>
        <w:textAlignment w:val="baseline"/>
        <w:rPr>
          <w:rFonts w:ascii="Calibri" w:eastAsia="Times New Roman" w:hAnsi="Calibri" w:cs="Calibri"/>
          <w:sz w:val="18"/>
          <w:szCs w:val="18"/>
          <w:lang w:eastAsia="en-CA"/>
        </w:rPr>
      </w:pPr>
      <w:r w:rsidRPr="00356332">
        <w:rPr>
          <w:rFonts w:ascii="Calibri" w:eastAsia="Times New Roman" w:hAnsi="Calibri" w:cs="Calibri"/>
          <w:sz w:val="28"/>
          <w:szCs w:val="28"/>
          <w:u w:val="single"/>
          <w:lang w:eastAsia="en-CA"/>
        </w:rPr>
        <w:t>EDI Committee</w:t>
      </w:r>
      <w:r w:rsidR="00D37583" w:rsidRPr="00356332">
        <w:rPr>
          <w:rFonts w:ascii="Calibri" w:eastAsia="Times New Roman" w:hAnsi="Calibri" w:cs="Calibri"/>
          <w:sz w:val="28"/>
          <w:szCs w:val="28"/>
          <w:u w:val="single"/>
          <w:lang w:eastAsia="en-CA"/>
        </w:rPr>
        <w:t xml:space="preserve"> </w:t>
      </w:r>
      <w:r w:rsidR="006B0CBC" w:rsidRPr="00356332">
        <w:rPr>
          <w:rFonts w:ascii="Calibri" w:eastAsia="Times New Roman" w:hAnsi="Calibri" w:cs="Calibri"/>
          <w:sz w:val="28"/>
          <w:szCs w:val="28"/>
          <w:u w:val="single"/>
          <w:lang w:eastAsia="en-CA"/>
        </w:rPr>
        <w:t xml:space="preserve">Meeting </w:t>
      </w:r>
      <w:r w:rsidR="00D73E60">
        <w:rPr>
          <w:rFonts w:ascii="Calibri" w:eastAsia="Times New Roman" w:hAnsi="Calibri" w:cs="Calibri"/>
          <w:sz w:val="28"/>
          <w:szCs w:val="28"/>
          <w:u w:val="single"/>
          <w:lang w:eastAsia="en-CA"/>
        </w:rPr>
        <w:t>Minutes</w:t>
      </w:r>
    </w:p>
    <w:p w14:paraId="5607FBB8" w14:textId="77777777" w:rsidR="00B20F73" w:rsidRPr="00356332" w:rsidRDefault="00B20F73" w:rsidP="00B20F73">
      <w:pPr>
        <w:spacing w:after="0" w:line="240" w:lineRule="auto"/>
        <w:textAlignment w:val="baseline"/>
        <w:rPr>
          <w:rFonts w:ascii="Calibri" w:eastAsia="Times New Roman" w:hAnsi="Calibri" w:cs="Calibri"/>
          <w:sz w:val="24"/>
          <w:szCs w:val="24"/>
          <w:lang w:eastAsia="en-CA"/>
        </w:rPr>
      </w:pPr>
    </w:p>
    <w:p w14:paraId="3BD9FC80" w14:textId="382500B1" w:rsidR="0084007D" w:rsidRPr="00356332" w:rsidRDefault="006B0CBC" w:rsidP="407CD07A">
      <w:pPr>
        <w:spacing w:after="0" w:line="240" w:lineRule="auto"/>
        <w:textAlignment w:val="baseline"/>
        <w:rPr>
          <w:rFonts w:eastAsia="Times New Roman" w:cstheme="minorHAnsi"/>
          <w:lang w:eastAsia="en-CA"/>
        </w:rPr>
      </w:pPr>
      <w:r w:rsidRPr="00356332">
        <w:rPr>
          <w:rFonts w:eastAsia="Times New Roman" w:cstheme="minorHAnsi"/>
          <w:lang w:eastAsia="en-CA"/>
        </w:rPr>
        <w:t>Date:</w:t>
      </w:r>
      <w:r w:rsidR="00B20F73" w:rsidRPr="00356332">
        <w:rPr>
          <w:rFonts w:eastAsia="Times New Roman" w:cstheme="minorHAnsi"/>
          <w:lang w:eastAsia="en-CA"/>
        </w:rPr>
        <w:t xml:space="preserve"> </w:t>
      </w:r>
      <w:r w:rsidR="735A5F93" w:rsidRPr="00356332">
        <w:rPr>
          <w:rFonts w:eastAsia="Times New Roman" w:cstheme="minorHAnsi"/>
          <w:lang w:eastAsia="en-CA"/>
        </w:rPr>
        <w:t xml:space="preserve">Wednesday </w:t>
      </w:r>
      <w:r w:rsidR="33AB8853" w:rsidRPr="00356332">
        <w:rPr>
          <w:rFonts w:eastAsia="Times New Roman" w:cstheme="minorHAnsi"/>
          <w:lang w:eastAsia="en-CA"/>
        </w:rPr>
        <w:t>April 16</w:t>
      </w:r>
      <w:r w:rsidR="00B20F73" w:rsidRPr="00356332">
        <w:rPr>
          <w:rFonts w:eastAsia="Times New Roman" w:cstheme="minorHAnsi"/>
          <w:vertAlign w:val="superscript"/>
          <w:lang w:eastAsia="en-CA"/>
        </w:rPr>
        <w:t>th</w:t>
      </w:r>
      <w:r w:rsidR="3BA79242" w:rsidRPr="00356332">
        <w:rPr>
          <w:rFonts w:eastAsia="Times New Roman" w:cstheme="minorHAnsi"/>
          <w:lang w:eastAsia="en-CA"/>
        </w:rPr>
        <w:t>, 2025</w:t>
      </w:r>
    </w:p>
    <w:p w14:paraId="61B47B37" w14:textId="55746112" w:rsidR="006B0CBC" w:rsidRPr="00356332" w:rsidRDefault="006B0CBC" w:rsidP="006B0CBC">
      <w:pPr>
        <w:spacing w:after="0" w:line="240" w:lineRule="auto"/>
        <w:textAlignment w:val="baseline"/>
        <w:rPr>
          <w:rFonts w:eastAsia="Times New Roman" w:cstheme="minorHAnsi"/>
          <w:lang w:eastAsia="en-CA"/>
        </w:rPr>
      </w:pPr>
      <w:r w:rsidRPr="00356332">
        <w:rPr>
          <w:rFonts w:eastAsia="Times New Roman" w:cstheme="minorHAnsi"/>
          <w:lang w:eastAsia="en-CA"/>
        </w:rPr>
        <w:t>Time:</w:t>
      </w:r>
      <w:r w:rsidR="00B20F73" w:rsidRPr="00356332">
        <w:rPr>
          <w:rFonts w:eastAsia="Times New Roman" w:cstheme="minorHAnsi"/>
          <w:lang w:eastAsia="en-CA"/>
        </w:rPr>
        <w:t xml:space="preserve"> </w:t>
      </w:r>
      <w:r w:rsidR="00033202" w:rsidRPr="00356332">
        <w:rPr>
          <w:rFonts w:eastAsia="Times New Roman" w:cstheme="minorHAnsi"/>
          <w:lang w:eastAsia="en-CA"/>
        </w:rPr>
        <w:t>1</w:t>
      </w:r>
      <w:r w:rsidR="00B20F73" w:rsidRPr="00356332">
        <w:rPr>
          <w:rFonts w:eastAsia="Times New Roman" w:cstheme="minorHAnsi"/>
          <w:lang w:eastAsia="en-CA"/>
        </w:rPr>
        <w:t>:00pm</w:t>
      </w:r>
    </w:p>
    <w:p w14:paraId="2BE2FDCE" w14:textId="30722B4A" w:rsidR="591325A2" w:rsidRPr="00356332" w:rsidRDefault="591325A2" w:rsidP="1FC21039">
      <w:pPr>
        <w:spacing w:after="0" w:line="240" w:lineRule="auto"/>
        <w:rPr>
          <w:rFonts w:eastAsia="Times New Roman" w:cstheme="minorHAnsi"/>
          <w:lang w:eastAsia="en-CA"/>
        </w:rPr>
      </w:pPr>
      <w:r w:rsidRPr="00356332">
        <w:rPr>
          <w:rFonts w:eastAsia="Times New Roman" w:cstheme="minorHAnsi"/>
          <w:lang w:eastAsia="en-CA"/>
        </w:rPr>
        <w:t xml:space="preserve">Location: </w:t>
      </w:r>
      <w:r w:rsidR="00B20F73" w:rsidRPr="00356332">
        <w:rPr>
          <w:rFonts w:eastAsia="Times New Roman" w:cstheme="minorHAnsi"/>
          <w:lang w:eastAsia="en-CA"/>
        </w:rPr>
        <w:t>Microsoft Teams</w:t>
      </w:r>
    </w:p>
    <w:p w14:paraId="6C641679" w14:textId="77777777" w:rsidR="007B1F34" w:rsidRPr="00356332" w:rsidRDefault="007B1F34" w:rsidP="1FC21039">
      <w:pPr>
        <w:spacing w:after="0" w:line="240" w:lineRule="auto"/>
        <w:rPr>
          <w:rFonts w:eastAsia="Times New Roman" w:cstheme="minorHAnsi"/>
          <w:lang w:eastAsia="en-CA"/>
        </w:rPr>
      </w:pPr>
    </w:p>
    <w:p w14:paraId="41C8F396" w14:textId="7CAC8F11" w:rsidR="006B0CBC" w:rsidRDefault="007B1F34" w:rsidP="00EB0E5E">
      <w:pPr>
        <w:spacing w:after="0" w:line="240" w:lineRule="auto"/>
        <w:rPr>
          <w:rFonts w:eastAsia="Times New Roman" w:cstheme="minorHAnsi"/>
          <w:lang w:eastAsia="en-CA"/>
        </w:rPr>
      </w:pPr>
      <w:r w:rsidRPr="00356332">
        <w:rPr>
          <w:rFonts w:eastAsia="Times New Roman" w:cstheme="minorHAnsi"/>
          <w:lang w:eastAsia="en-CA"/>
        </w:rPr>
        <w:t xml:space="preserve">Present: </w:t>
      </w:r>
      <w:r w:rsidR="00EB0E5E">
        <w:rPr>
          <w:rFonts w:eastAsia="Times New Roman" w:cstheme="minorHAnsi"/>
          <w:lang w:eastAsia="en-CA"/>
        </w:rPr>
        <w:t xml:space="preserve">Ben Deignan, </w:t>
      </w:r>
      <w:r w:rsidR="00EB0E5E" w:rsidRPr="00356332">
        <w:rPr>
          <w:rFonts w:eastAsia="Times New Roman" w:cstheme="minorHAnsi"/>
          <w:lang w:eastAsia="en-CA"/>
        </w:rPr>
        <w:t>Bev</w:t>
      </w:r>
      <w:r w:rsidR="00EB0E5E">
        <w:rPr>
          <w:rFonts w:eastAsia="Times New Roman" w:cstheme="minorHAnsi"/>
          <w:lang w:eastAsia="en-CA"/>
        </w:rPr>
        <w:t>erly Jones</w:t>
      </w:r>
      <w:r w:rsidR="00EB0E5E" w:rsidRPr="00356332">
        <w:rPr>
          <w:rFonts w:eastAsia="Times New Roman" w:cstheme="minorHAnsi"/>
          <w:lang w:eastAsia="en-CA"/>
        </w:rPr>
        <w:t xml:space="preserve">, </w:t>
      </w:r>
      <w:r w:rsidR="00170D98" w:rsidRPr="00356332">
        <w:rPr>
          <w:rFonts w:eastAsia="Times New Roman" w:cstheme="minorHAnsi"/>
          <w:lang w:eastAsia="en-CA"/>
        </w:rPr>
        <w:t>Flora</w:t>
      </w:r>
      <w:r w:rsidR="00EB0E5E">
        <w:rPr>
          <w:rFonts w:eastAsia="Times New Roman" w:cstheme="minorHAnsi"/>
          <w:lang w:eastAsia="en-CA"/>
        </w:rPr>
        <w:t xml:space="preserve"> Ennis</w:t>
      </w:r>
      <w:r w:rsidR="00170D98" w:rsidRPr="00356332">
        <w:rPr>
          <w:rFonts w:eastAsia="Times New Roman" w:cstheme="minorHAnsi"/>
          <w:lang w:eastAsia="en-CA"/>
        </w:rPr>
        <w:t xml:space="preserve">, </w:t>
      </w:r>
      <w:r w:rsidR="00EB0E5E" w:rsidRPr="00356332">
        <w:rPr>
          <w:rFonts w:eastAsia="Times New Roman" w:cstheme="minorHAnsi"/>
          <w:lang w:eastAsia="en-CA"/>
        </w:rPr>
        <w:t>Hayley</w:t>
      </w:r>
      <w:r w:rsidR="00EB0E5E">
        <w:rPr>
          <w:rFonts w:eastAsia="Times New Roman" w:cstheme="minorHAnsi"/>
          <w:lang w:eastAsia="en-CA"/>
        </w:rPr>
        <w:t xml:space="preserve"> Francis,</w:t>
      </w:r>
      <w:r w:rsidR="00EB0E5E" w:rsidRPr="00356332">
        <w:rPr>
          <w:rFonts w:eastAsia="Times New Roman" w:cstheme="minorHAnsi"/>
          <w:lang w:eastAsia="en-CA"/>
        </w:rPr>
        <w:t xml:space="preserve"> Peter</w:t>
      </w:r>
      <w:r w:rsidR="00EB0E5E">
        <w:rPr>
          <w:rFonts w:eastAsia="Times New Roman" w:cstheme="minorHAnsi"/>
          <w:lang w:eastAsia="en-CA"/>
        </w:rPr>
        <w:t xml:space="preserve"> Szota,</w:t>
      </w:r>
      <w:r w:rsidR="00EB0E5E" w:rsidRPr="00EB0E5E">
        <w:rPr>
          <w:rFonts w:eastAsia="Times New Roman" w:cstheme="minorHAnsi"/>
          <w:lang w:eastAsia="en-CA"/>
        </w:rPr>
        <w:t xml:space="preserve"> </w:t>
      </w:r>
      <w:r w:rsidR="00EB0E5E" w:rsidRPr="00356332">
        <w:rPr>
          <w:rFonts w:eastAsia="Times New Roman" w:cstheme="minorHAnsi"/>
          <w:lang w:eastAsia="en-CA"/>
        </w:rPr>
        <w:t>Ruby</w:t>
      </w:r>
      <w:r w:rsidR="00EB0E5E">
        <w:rPr>
          <w:rFonts w:eastAsia="Times New Roman" w:cstheme="minorHAnsi"/>
          <w:lang w:eastAsia="en-CA"/>
        </w:rPr>
        <w:t xml:space="preserve"> Latif</w:t>
      </w:r>
      <w:r w:rsidR="00EB0E5E" w:rsidRPr="00356332">
        <w:rPr>
          <w:rFonts w:eastAsia="Times New Roman" w:cstheme="minorHAnsi"/>
          <w:lang w:eastAsia="en-CA"/>
        </w:rPr>
        <w:t xml:space="preserve">, </w:t>
      </w:r>
      <w:r w:rsidR="00170D98" w:rsidRPr="00356332">
        <w:rPr>
          <w:rFonts w:eastAsia="Times New Roman" w:cstheme="minorHAnsi"/>
          <w:lang w:eastAsia="en-CA"/>
        </w:rPr>
        <w:t>Theresa</w:t>
      </w:r>
      <w:r w:rsidR="00EB0E5E">
        <w:rPr>
          <w:rFonts w:eastAsia="Times New Roman" w:cstheme="minorHAnsi"/>
          <w:lang w:eastAsia="en-CA"/>
        </w:rPr>
        <w:t xml:space="preserve"> Vidal</w:t>
      </w:r>
    </w:p>
    <w:p w14:paraId="16ABD3C4" w14:textId="77777777" w:rsidR="00EB0E5E" w:rsidRPr="00356332" w:rsidRDefault="00EB0E5E" w:rsidP="00EB0E5E">
      <w:pPr>
        <w:spacing w:after="0" w:line="240" w:lineRule="auto"/>
        <w:rPr>
          <w:rFonts w:eastAsia="Times New Roman" w:cstheme="minorHAnsi"/>
          <w:lang w:eastAsia="en-CA"/>
        </w:rPr>
      </w:pP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
        <w:gridCol w:w="7917"/>
        <w:gridCol w:w="1440"/>
      </w:tblGrid>
      <w:tr w:rsidR="00AD450C" w:rsidRPr="00356332" w14:paraId="15B5D430" w14:textId="77777777" w:rsidTr="00AD450C">
        <w:trPr>
          <w:trHeight w:val="281"/>
        </w:trPr>
        <w:tc>
          <w:tcPr>
            <w:tcW w:w="89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C8ED98F" w14:textId="77777777" w:rsidR="00AD450C" w:rsidRPr="00356332" w:rsidRDefault="00AD450C" w:rsidP="006B0CBC">
            <w:pPr>
              <w:spacing w:after="0" w:line="240" w:lineRule="auto"/>
              <w:textAlignment w:val="baseline"/>
              <w:rPr>
                <w:rFonts w:eastAsia="Times New Roman" w:cstheme="minorHAnsi"/>
                <w:lang w:eastAsia="en-CA"/>
              </w:rPr>
            </w:pPr>
            <w:r w:rsidRPr="00356332">
              <w:rPr>
                <w:rFonts w:eastAsia="Times New Roman" w:cstheme="minorHAnsi"/>
                <w:b/>
                <w:bCs/>
                <w:lang w:eastAsia="en-CA"/>
              </w:rPr>
              <w:t>Item</w:t>
            </w:r>
            <w:r w:rsidRPr="00356332">
              <w:rPr>
                <w:rFonts w:eastAsia="Times New Roman" w:cstheme="minorHAnsi"/>
                <w:lang w:eastAsia="en-CA"/>
              </w:rPr>
              <w:t> </w:t>
            </w:r>
          </w:p>
        </w:tc>
        <w:tc>
          <w:tcPr>
            <w:tcW w:w="79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AAD8D7" w14:textId="77777777" w:rsidR="00AD450C" w:rsidRPr="00356332" w:rsidRDefault="00AD450C" w:rsidP="006B0CBC">
            <w:pPr>
              <w:spacing w:after="0" w:line="240" w:lineRule="auto"/>
              <w:textAlignment w:val="baseline"/>
              <w:rPr>
                <w:rFonts w:eastAsia="Times New Roman" w:cstheme="minorHAnsi"/>
                <w:lang w:eastAsia="en-CA"/>
              </w:rPr>
            </w:pPr>
            <w:r w:rsidRPr="00356332">
              <w:rPr>
                <w:rFonts w:eastAsia="Times New Roman" w:cstheme="minorHAnsi"/>
                <w:b/>
                <w:bCs/>
                <w:lang w:eastAsia="en-CA"/>
              </w:rPr>
              <w:t>Agenda</w:t>
            </w:r>
            <w:r w:rsidRPr="00356332">
              <w:rPr>
                <w:rFonts w:eastAsia="Times New Roman" w:cstheme="minorHAnsi"/>
                <w:lang w:eastAsia="en-CA"/>
              </w:rPr>
              <w:t> </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89C65FC" w14:textId="77777777" w:rsidR="00AD450C" w:rsidRPr="00356332" w:rsidRDefault="00AD450C" w:rsidP="006B0CBC">
            <w:pPr>
              <w:spacing w:after="0" w:line="240" w:lineRule="auto"/>
              <w:textAlignment w:val="baseline"/>
              <w:rPr>
                <w:rFonts w:eastAsia="Times New Roman" w:cstheme="minorHAnsi"/>
                <w:lang w:eastAsia="en-CA"/>
              </w:rPr>
            </w:pPr>
            <w:r w:rsidRPr="00356332">
              <w:rPr>
                <w:rFonts w:eastAsia="Times New Roman" w:cstheme="minorHAnsi"/>
                <w:b/>
                <w:bCs/>
                <w:lang w:eastAsia="en-CA"/>
              </w:rPr>
              <w:t>Lead</w:t>
            </w:r>
            <w:r w:rsidRPr="00356332">
              <w:rPr>
                <w:rFonts w:eastAsia="Times New Roman" w:cstheme="minorHAnsi"/>
                <w:lang w:eastAsia="en-CA"/>
              </w:rPr>
              <w:t> </w:t>
            </w:r>
          </w:p>
        </w:tc>
      </w:tr>
      <w:tr w:rsidR="00AD450C" w:rsidRPr="00356332" w14:paraId="73D55D56" w14:textId="77777777" w:rsidTr="00AD450C">
        <w:trPr>
          <w:trHeight w:val="583"/>
        </w:trPr>
        <w:tc>
          <w:tcPr>
            <w:tcW w:w="895" w:type="dxa"/>
            <w:tcBorders>
              <w:top w:val="single" w:sz="6" w:space="0" w:color="auto"/>
              <w:left w:val="single" w:sz="6" w:space="0" w:color="auto"/>
              <w:bottom w:val="single" w:sz="6" w:space="0" w:color="auto"/>
              <w:right w:val="single" w:sz="6" w:space="0" w:color="auto"/>
            </w:tcBorders>
            <w:shd w:val="clear" w:color="auto" w:fill="auto"/>
            <w:vAlign w:val="center"/>
          </w:tcPr>
          <w:p w14:paraId="494948BD" w14:textId="77777777" w:rsidR="00AD450C" w:rsidRPr="00356332" w:rsidRDefault="00AD450C" w:rsidP="1FC21039">
            <w:pPr>
              <w:spacing w:after="0" w:line="240" w:lineRule="auto"/>
              <w:textAlignment w:val="baseline"/>
              <w:rPr>
                <w:rFonts w:eastAsia="Times New Roman" w:cstheme="minorHAnsi"/>
                <w:b/>
                <w:bCs/>
                <w:lang w:eastAsia="en-CA"/>
              </w:rPr>
            </w:pPr>
            <w:r w:rsidRPr="00356332">
              <w:rPr>
                <w:rFonts w:eastAsia="Times New Roman" w:cstheme="minorHAnsi"/>
                <w:lang w:eastAsia="en-CA"/>
              </w:rPr>
              <w:t>1.0 </w:t>
            </w:r>
          </w:p>
        </w:tc>
        <w:tc>
          <w:tcPr>
            <w:tcW w:w="7917" w:type="dxa"/>
            <w:tcBorders>
              <w:top w:val="single" w:sz="6" w:space="0" w:color="auto"/>
              <w:left w:val="single" w:sz="6" w:space="0" w:color="auto"/>
              <w:bottom w:val="single" w:sz="6" w:space="0" w:color="auto"/>
              <w:right w:val="single" w:sz="6" w:space="0" w:color="auto"/>
            </w:tcBorders>
            <w:shd w:val="clear" w:color="auto" w:fill="auto"/>
            <w:vAlign w:val="center"/>
          </w:tcPr>
          <w:p w14:paraId="6565CCAC" w14:textId="1FD068F2"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 xml:space="preserve">Welcome, Introductions </w:t>
            </w:r>
          </w:p>
          <w:p w14:paraId="0F224D7D" w14:textId="733EFBDA" w:rsidR="00AD450C" w:rsidRPr="00356332" w:rsidRDefault="00AD450C" w:rsidP="407CD07A">
            <w:pPr>
              <w:spacing w:after="0" w:line="240" w:lineRule="auto"/>
              <w:textAlignment w:val="baseline"/>
              <w:rPr>
                <w:rFonts w:eastAsia="Times New Roman" w:cstheme="minorHAnsi"/>
                <w:lang w:eastAsia="en-CA"/>
              </w:rPr>
            </w:pPr>
            <w:r w:rsidRPr="00356332">
              <w:rPr>
                <w:rFonts w:eastAsia="Times New Roman" w:cstheme="minorHAnsi"/>
                <w:lang w:eastAsia="en-CA"/>
              </w:rPr>
              <w:t>Review minutes from March 19</w:t>
            </w:r>
            <w:r w:rsidRPr="00356332">
              <w:rPr>
                <w:rFonts w:eastAsia="Times New Roman" w:cstheme="minorHAnsi"/>
                <w:vertAlign w:val="superscript"/>
                <w:lang w:eastAsia="en-CA"/>
              </w:rPr>
              <w:t>th</w:t>
            </w:r>
            <w:r w:rsidRPr="00356332">
              <w:rPr>
                <w:rFonts w:eastAsia="Times New Roman" w:cstheme="minorHAnsi"/>
                <w:lang w:eastAsia="en-CA"/>
              </w:rPr>
              <w:t xml:space="preserve"> </w:t>
            </w:r>
          </w:p>
          <w:p w14:paraId="35DBB8F3" w14:textId="77777777" w:rsidR="00AD450C" w:rsidRDefault="00AD450C" w:rsidP="00EB0E5E">
            <w:pPr>
              <w:spacing w:after="0" w:line="240" w:lineRule="auto"/>
              <w:textAlignment w:val="baseline"/>
              <w:rPr>
                <w:rFonts w:eastAsia="Times New Roman" w:cstheme="minorHAnsi"/>
                <w:lang w:eastAsia="en-CA"/>
              </w:rPr>
            </w:pPr>
            <w:r w:rsidRPr="00356332">
              <w:rPr>
                <w:rFonts w:eastAsia="Times New Roman" w:cstheme="minorHAnsi"/>
                <w:lang w:eastAsia="en-CA"/>
              </w:rPr>
              <w:t>Agenda Review</w:t>
            </w:r>
          </w:p>
          <w:p w14:paraId="1496A847" w14:textId="0DB4FFFF" w:rsidR="00EB0E5E" w:rsidRPr="00565124" w:rsidRDefault="00EB0E5E" w:rsidP="00EB0E5E">
            <w:pPr>
              <w:pStyle w:val="ListParagraph"/>
              <w:numPr>
                <w:ilvl w:val="0"/>
                <w:numId w:val="25"/>
              </w:numPr>
              <w:textAlignment w:val="baseline"/>
              <w:rPr>
                <w:rFonts w:asciiTheme="minorHAnsi" w:hAnsiTheme="minorHAnsi" w:cstheme="minorHAnsi"/>
                <w:sz w:val="22"/>
                <w:szCs w:val="22"/>
                <w:lang w:eastAsia="en-CA"/>
              </w:rPr>
            </w:pPr>
            <w:r w:rsidRPr="00565124">
              <w:rPr>
                <w:rFonts w:asciiTheme="minorHAnsi" w:hAnsiTheme="minorHAnsi" w:cstheme="minorHAnsi"/>
                <w:sz w:val="22"/>
                <w:szCs w:val="22"/>
                <w:lang w:eastAsia="en-CA"/>
              </w:rPr>
              <w:t>Minutes accepted</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F95F668" w14:textId="5BF073B8" w:rsidR="00AD450C" w:rsidRPr="00356332" w:rsidRDefault="00AD450C" w:rsidP="004C3FE8">
            <w:pPr>
              <w:spacing w:after="0" w:line="240" w:lineRule="auto"/>
              <w:rPr>
                <w:rFonts w:cstheme="minorHAnsi"/>
              </w:rPr>
            </w:pPr>
            <w:r w:rsidRPr="00356332">
              <w:rPr>
                <w:rFonts w:cstheme="minorHAnsi"/>
              </w:rPr>
              <w:t xml:space="preserve">Flora </w:t>
            </w:r>
          </w:p>
        </w:tc>
      </w:tr>
      <w:tr w:rsidR="00AD450C" w:rsidRPr="00356332" w14:paraId="1738D4EF" w14:textId="77777777" w:rsidTr="00AD450C">
        <w:trPr>
          <w:trHeight w:val="583"/>
        </w:trPr>
        <w:tc>
          <w:tcPr>
            <w:tcW w:w="895" w:type="dxa"/>
            <w:tcBorders>
              <w:top w:val="single" w:sz="6" w:space="0" w:color="auto"/>
              <w:left w:val="single" w:sz="6" w:space="0" w:color="auto"/>
              <w:bottom w:val="single" w:sz="6" w:space="0" w:color="auto"/>
              <w:right w:val="single" w:sz="6" w:space="0" w:color="auto"/>
            </w:tcBorders>
            <w:shd w:val="clear" w:color="auto" w:fill="auto"/>
            <w:vAlign w:val="center"/>
          </w:tcPr>
          <w:p w14:paraId="271BE406" w14:textId="6C3FB580"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2.0</w:t>
            </w:r>
          </w:p>
        </w:tc>
        <w:tc>
          <w:tcPr>
            <w:tcW w:w="7917" w:type="dxa"/>
            <w:tcBorders>
              <w:top w:val="single" w:sz="6" w:space="0" w:color="auto"/>
              <w:left w:val="single" w:sz="6" w:space="0" w:color="auto"/>
              <w:bottom w:val="single" w:sz="6" w:space="0" w:color="auto"/>
              <w:right w:val="single" w:sz="6" w:space="0" w:color="auto"/>
            </w:tcBorders>
            <w:shd w:val="clear" w:color="auto" w:fill="auto"/>
            <w:vAlign w:val="center"/>
          </w:tcPr>
          <w:p w14:paraId="09D6F365" w14:textId="77777777" w:rsidR="00AD450C" w:rsidRPr="00EB0E5E" w:rsidRDefault="00AD450C" w:rsidP="1FC21039">
            <w:pPr>
              <w:rPr>
                <w:rFonts w:eastAsia="Times New Roman" w:cstheme="minorHAnsi"/>
                <w:b/>
                <w:bCs/>
                <w:lang w:eastAsia="en-CA"/>
              </w:rPr>
            </w:pPr>
            <w:r w:rsidRPr="00356332">
              <w:rPr>
                <w:rFonts w:eastAsia="Times New Roman" w:cstheme="minorHAnsi"/>
                <w:lang w:eastAsia="en-CA"/>
              </w:rPr>
              <w:t xml:space="preserve">Status of 2024-25 Project </w:t>
            </w:r>
          </w:p>
          <w:p w14:paraId="2D180879" w14:textId="20E6CFF8" w:rsidR="00AD450C" w:rsidRPr="00356332" w:rsidRDefault="00CF0383" w:rsidP="00434AA1">
            <w:pPr>
              <w:rPr>
                <w:rFonts w:cstheme="minorHAnsi"/>
              </w:rPr>
            </w:pPr>
            <w:r>
              <w:rPr>
                <w:rFonts w:cstheme="minorHAnsi"/>
              </w:rPr>
              <w:t>O</w:t>
            </w:r>
            <w:r w:rsidR="00EB0E5E" w:rsidRPr="00EB0E5E">
              <w:rPr>
                <w:rFonts w:cstheme="minorHAnsi"/>
              </w:rPr>
              <w:t>rganizations</w:t>
            </w:r>
            <w:r w:rsidR="00AD450C" w:rsidRPr="00EB0E5E">
              <w:rPr>
                <w:rFonts w:cstheme="minorHAnsi"/>
              </w:rPr>
              <w:t xml:space="preserve"> with no LMS (Norfolk</w:t>
            </w:r>
            <w:r w:rsidR="00AD450C" w:rsidRPr="00356332">
              <w:rPr>
                <w:rFonts w:cstheme="minorHAnsi"/>
              </w:rPr>
              <w:t xml:space="preserve"> FHT, PrimaCare, CMHA, Southcoast Wellness, ARTC, SOAR, Senior Support Services, Alzheimer Society</w:t>
            </w:r>
          </w:p>
          <w:p w14:paraId="0E09D03E" w14:textId="77777777" w:rsidR="00AD450C" w:rsidRPr="00356332" w:rsidRDefault="00AD450C" w:rsidP="00434AA1">
            <w:pPr>
              <w:pStyle w:val="ListParagraph"/>
              <w:numPr>
                <w:ilvl w:val="0"/>
                <w:numId w:val="16"/>
              </w:numPr>
              <w:spacing w:after="160" w:line="278" w:lineRule="auto"/>
              <w:rPr>
                <w:rFonts w:asciiTheme="minorHAnsi" w:hAnsiTheme="minorHAnsi" w:cstheme="minorHAnsi"/>
                <w:sz w:val="22"/>
                <w:szCs w:val="22"/>
              </w:rPr>
            </w:pPr>
            <w:r w:rsidRPr="00356332">
              <w:rPr>
                <w:rFonts w:asciiTheme="minorHAnsi" w:hAnsiTheme="minorHAnsi" w:cstheme="minorHAnsi"/>
                <w:sz w:val="22"/>
                <w:szCs w:val="22"/>
              </w:rPr>
              <w:t xml:space="preserve">103 Thinkscape seats have been assigned. </w:t>
            </w:r>
          </w:p>
          <w:p w14:paraId="29869C89" w14:textId="77777777" w:rsidR="00AD450C" w:rsidRPr="00356332" w:rsidRDefault="00AD450C" w:rsidP="00434AA1">
            <w:pPr>
              <w:pStyle w:val="ListParagraph"/>
              <w:numPr>
                <w:ilvl w:val="0"/>
                <w:numId w:val="16"/>
              </w:numPr>
              <w:spacing w:after="160" w:line="278" w:lineRule="auto"/>
              <w:rPr>
                <w:rFonts w:asciiTheme="minorHAnsi" w:hAnsiTheme="minorHAnsi" w:cstheme="minorHAnsi"/>
                <w:sz w:val="22"/>
                <w:szCs w:val="22"/>
              </w:rPr>
            </w:pPr>
            <w:r w:rsidRPr="00356332">
              <w:rPr>
                <w:rFonts w:asciiTheme="minorHAnsi" w:hAnsiTheme="minorHAnsi" w:cstheme="minorHAnsi"/>
                <w:sz w:val="22"/>
                <w:szCs w:val="22"/>
              </w:rPr>
              <w:t>73 have started the training (up from 63)</w:t>
            </w:r>
          </w:p>
          <w:p w14:paraId="2C300E96" w14:textId="77777777" w:rsidR="00AD450C" w:rsidRPr="00356332" w:rsidRDefault="00AD450C" w:rsidP="00434AA1">
            <w:pPr>
              <w:pStyle w:val="ListParagraph"/>
              <w:numPr>
                <w:ilvl w:val="0"/>
                <w:numId w:val="16"/>
              </w:numPr>
              <w:spacing w:after="160" w:line="278" w:lineRule="auto"/>
              <w:rPr>
                <w:rFonts w:asciiTheme="minorHAnsi" w:hAnsiTheme="minorHAnsi" w:cstheme="minorHAnsi"/>
                <w:sz w:val="22"/>
                <w:szCs w:val="22"/>
              </w:rPr>
            </w:pPr>
            <w:r w:rsidRPr="00356332">
              <w:rPr>
                <w:rFonts w:asciiTheme="minorHAnsi" w:hAnsiTheme="minorHAnsi" w:cstheme="minorHAnsi"/>
                <w:sz w:val="22"/>
                <w:szCs w:val="22"/>
              </w:rPr>
              <w:t>48 have completed it (up from 38)</w:t>
            </w:r>
          </w:p>
          <w:p w14:paraId="4AAC49AA" w14:textId="77777777" w:rsidR="00AD450C" w:rsidRPr="00356332" w:rsidRDefault="00AD450C" w:rsidP="00434AA1">
            <w:pPr>
              <w:pStyle w:val="ListParagraph"/>
              <w:numPr>
                <w:ilvl w:val="0"/>
                <w:numId w:val="16"/>
              </w:numPr>
              <w:spacing w:after="160" w:line="278" w:lineRule="auto"/>
              <w:rPr>
                <w:rFonts w:asciiTheme="minorHAnsi" w:hAnsiTheme="minorHAnsi" w:cstheme="minorHAnsi"/>
                <w:sz w:val="22"/>
                <w:szCs w:val="22"/>
              </w:rPr>
            </w:pPr>
            <w:r w:rsidRPr="00356332">
              <w:rPr>
                <w:rFonts w:asciiTheme="minorHAnsi" w:hAnsiTheme="minorHAnsi" w:cstheme="minorHAnsi"/>
                <w:sz w:val="22"/>
                <w:szCs w:val="22"/>
              </w:rPr>
              <w:t xml:space="preserve">Still 25 people didn’t accept </w:t>
            </w:r>
          </w:p>
          <w:p w14:paraId="4E92C8F0" w14:textId="77777777" w:rsidR="00AD450C" w:rsidRPr="00356332" w:rsidRDefault="00AD450C" w:rsidP="00434AA1">
            <w:pPr>
              <w:pStyle w:val="ListParagraph"/>
              <w:numPr>
                <w:ilvl w:val="0"/>
                <w:numId w:val="16"/>
              </w:numPr>
              <w:spacing w:after="160" w:line="278" w:lineRule="auto"/>
              <w:rPr>
                <w:rFonts w:asciiTheme="minorHAnsi" w:hAnsiTheme="minorHAnsi" w:cstheme="minorHAnsi"/>
                <w:sz w:val="22"/>
                <w:szCs w:val="22"/>
              </w:rPr>
            </w:pPr>
            <w:r w:rsidRPr="00356332">
              <w:rPr>
                <w:rFonts w:asciiTheme="minorHAnsi" w:hAnsiTheme="minorHAnsi" w:cstheme="minorHAnsi"/>
                <w:sz w:val="22"/>
                <w:szCs w:val="22"/>
              </w:rPr>
              <w:t xml:space="preserve">Reminders went out following last meeting </w:t>
            </w:r>
          </w:p>
          <w:p w14:paraId="0389EF9E" w14:textId="6742322B" w:rsidR="00AD450C" w:rsidRPr="00EB0E5E" w:rsidRDefault="00AD450C" w:rsidP="00EB0E5E">
            <w:pPr>
              <w:rPr>
                <w:rFonts w:cstheme="minorHAnsi"/>
              </w:rPr>
            </w:pPr>
            <w:r w:rsidRPr="00EB0E5E">
              <w:rPr>
                <w:rFonts w:cstheme="minorHAnsi"/>
              </w:rPr>
              <w:t>Organizations with an LMS</w:t>
            </w:r>
            <w:r w:rsidRPr="00356332">
              <w:rPr>
                <w:rFonts w:cstheme="minorHAnsi"/>
              </w:rPr>
              <w:t xml:space="preserve"> (BCHS, GRCHC, NGH/NHNH, Community Paramedics, St Joseph’s, Woodview) we all offered the files containing the modules.</w:t>
            </w:r>
          </w:p>
          <w:p w14:paraId="3FE6F48B" w14:textId="77777777" w:rsidR="00AD450C" w:rsidRPr="00356332" w:rsidRDefault="00AD450C" w:rsidP="00EB0E5E">
            <w:pPr>
              <w:pStyle w:val="NoSpacing"/>
              <w:numPr>
                <w:ilvl w:val="0"/>
                <w:numId w:val="26"/>
              </w:numPr>
              <w:rPr>
                <w:lang w:val="en-US" w:eastAsia="en-CA"/>
              </w:rPr>
            </w:pPr>
            <w:r w:rsidRPr="00356332">
              <w:rPr>
                <w:b/>
                <w:bCs/>
                <w:lang w:val="en-US" w:eastAsia="en-CA"/>
              </w:rPr>
              <w:t>GRCHC</w:t>
            </w:r>
            <w:r w:rsidRPr="00356332">
              <w:rPr>
                <w:lang w:val="en-US" w:eastAsia="en-CA"/>
              </w:rPr>
              <w:t>: Successfully uploaded and will be available to staff on April 21st. The training will be optional.</w:t>
            </w:r>
          </w:p>
          <w:p w14:paraId="1A404740" w14:textId="488AACAE" w:rsidR="00AD450C" w:rsidRPr="00356332" w:rsidRDefault="00AD450C" w:rsidP="00EB0E5E">
            <w:pPr>
              <w:pStyle w:val="NoSpacing"/>
              <w:numPr>
                <w:ilvl w:val="0"/>
                <w:numId w:val="26"/>
              </w:numPr>
              <w:rPr>
                <w:lang w:val="en-US" w:eastAsia="en-CA"/>
              </w:rPr>
            </w:pPr>
            <w:r w:rsidRPr="00356332">
              <w:rPr>
                <w:b/>
                <w:bCs/>
                <w:lang w:val="en-US" w:eastAsia="en-CA"/>
              </w:rPr>
              <w:t>St. Joseph’s Lifecare Centre</w:t>
            </w:r>
            <w:r w:rsidRPr="00356332">
              <w:rPr>
                <w:lang w:val="en-US" w:eastAsia="en-CA"/>
              </w:rPr>
              <w:t xml:space="preserve">: Successfully uploaded the files and will roll out Cultural Humility to all staff beginning in June. </w:t>
            </w:r>
            <w:r w:rsidR="00565124" w:rsidRPr="00356332">
              <w:rPr>
                <w:lang w:val="en-US" w:eastAsia="en-CA"/>
              </w:rPr>
              <w:t>Considering</w:t>
            </w:r>
            <w:r w:rsidRPr="00356332">
              <w:rPr>
                <w:lang w:val="en-US" w:eastAsia="en-CA"/>
              </w:rPr>
              <w:t xml:space="preserve"> the other four modules for leadership.</w:t>
            </w:r>
          </w:p>
          <w:p w14:paraId="2EFA120E" w14:textId="77777777" w:rsidR="00AD450C" w:rsidRPr="00356332" w:rsidRDefault="00AD450C" w:rsidP="00EB0E5E">
            <w:pPr>
              <w:pStyle w:val="NoSpacing"/>
              <w:numPr>
                <w:ilvl w:val="0"/>
                <w:numId w:val="26"/>
              </w:numPr>
              <w:rPr>
                <w:lang w:val="en-US" w:eastAsia="en-CA"/>
              </w:rPr>
            </w:pPr>
            <w:r w:rsidRPr="00356332">
              <w:rPr>
                <w:b/>
                <w:bCs/>
                <w:lang w:val="en-US" w:eastAsia="en-CA"/>
              </w:rPr>
              <w:t>NGH/NHNH</w:t>
            </w:r>
            <w:r w:rsidRPr="00356332">
              <w:rPr>
                <w:lang w:val="en-US" w:eastAsia="en-CA"/>
              </w:rPr>
              <w:t>: Have not yet uploaded the modules but are working towards it. Plan to roll out first to leadership, then to all staff as part of their annual training requirements.</w:t>
            </w:r>
          </w:p>
          <w:p w14:paraId="4A937894" w14:textId="77777777" w:rsidR="00AD450C" w:rsidRPr="00356332" w:rsidRDefault="00AD450C" w:rsidP="00EB0E5E">
            <w:pPr>
              <w:pStyle w:val="NoSpacing"/>
              <w:numPr>
                <w:ilvl w:val="0"/>
                <w:numId w:val="26"/>
              </w:numPr>
              <w:rPr>
                <w:lang w:val="en-US" w:eastAsia="en-CA"/>
              </w:rPr>
            </w:pPr>
            <w:r w:rsidRPr="00356332">
              <w:rPr>
                <w:b/>
                <w:bCs/>
                <w:lang w:val="en-US" w:eastAsia="en-CA"/>
              </w:rPr>
              <w:t>Woodview</w:t>
            </w:r>
            <w:r w:rsidRPr="00356332">
              <w:rPr>
                <w:lang w:val="en-US" w:eastAsia="en-CA"/>
              </w:rPr>
              <w:t>: Uploaded three modules. Encountering a problem with the Allyship file (awaiting more details). 80 people have completed Cultural Humility, 70 have completed Bias, and 31 have completed Microaggressions (issue with course completion status).</w:t>
            </w:r>
          </w:p>
          <w:p w14:paraId="1685A946" w14:textId="77777777" w:rsidR="00AD450C" w:rsidRPr="00356332" w:rsidRDefault="00AD450C" w:rsidP="00EB0E5E">
            <w:pPr>
              <w:pStyle w:val="NoSpacing"/>
              <w:numPr>
                <w:ilvl w:val="0"/>
                <w:numId w:val="26"/>
              </w:numPr>
              <w:rPr>
                <w:lang w:val="en-US" w:eastAsia="en-CA"/>
              </w:rPr>
            </w:pPr>
            <w:r w:rsidRPr="00356332">
              <w:rPr>
                <w:b/>
                <w:bCs/>
                <w:lang w:val="en-US" w:eastAsia="en-CA"/>
              </w:rPr>
              <w:t>Participation Support Services</w:t>
            </w:r>
            <w:r w:rsidRPr="00356332">
              <w:rPr>
                <w:lang w:val="en-US" w:eastAsia="en-CA"/>
              </w:rPr>
              <w:t>: Successfully uploaded and plan to roll out to staff as part of yearly training requirements, with a deadline at the end of August.</w:t>
            </w:r>
          </w:p>
          <w:p w14:paraId="20BB9E4D" w14:textId="1819147B" w:rsidR="00AD450C" w:rsidRPr="00356332" w:rsidRDefault="00AD450C" w:rsidP="00EB0E5E">
            <w:pPr>
              <w:pStyle w:val="NoSpacing"/>
              <w:numPr>
                <w:ilvl w:val="0"/>
                <w:numId w:val="26"/>
              </w:numPr>
              <w:rPr>
                <w:lang w:val="en-US" w:eastAsia="en-CA"/>
              </w:rPr>
            </w:pPr>
            <w:r w:rsidRPr="00356332">
              <w:rPr>
                <w:b/>
                <w:bCs/>
                <w:lang w:val="en-US" w:eastAsia="en-CA"/>
              </w:rPr>
              <w:t>BCHS</w:t>
            </w:r>
            <w:r w:rsidRPr="00356332">
              <w:rPr>
                <w:lang w:val="en-US" w:eastAsia="en-CA"/>
              </w:rPr>
              <w:t xml:space="preserve">: Modules have been pushed out to all staff. All leaders have completed Cultural </w:t>
            </w:r>
            <w:r w:rsidR="00565124" w:rsidRPr="00356332">
              <w:rPr>
                <w:lang w:val="en-US" w:eastAsia="en-CA"/>
              </w:rPr>
              <w:t>Humility.</w:t>
            </w:r>
            <w:r w:rsidRPr="00356332">
              <w:rPr>
                <w:lang w:val="en-US" w:eastAsia="en-CA"/>
              </w:rPr>
              <w:t xml:space="preserve"> </w:t>
            </w:r>
            <w:r w:rsidR="00565124" w:rsidRPr="00356332">
              <w:rPr>
                <w:lang w:val="en-US" w:eastAsia="en-CA"/>
              </w:rPr>
              <w:t>The overall</w:t>
            </w:r>
            <w:r w:rsidRPr="00356332">
              <w:rPr>
                <w:lang w:val="en-US" w:eastAsia="en-CA"/>
              </w:rPr>
              <w:t xml:space="preserve"> completion rate is 38%.</w:t>
            </w:r>
          </w:p>
          <w:p w14:paraId="58B4A878" w14:textId="77777777" w:rsidR="00AD450C" w:rsidRPr="00356332" w:rsidRDefault="00AD450C" w:rsidP="00EB0E5E">
            <w:pPr>
              <w:pStyle w:val="NoSpacing"/>
              <w:numPr>
                <w:ilvl w:val="0"/>
                <w:numId w:val="26"/>
              </w:numPr>
              <w:rPr>
                <w:lang w:val="en-US" w:eastAsia="en-CA"/>
              </w:rPr>
            </w:pPr>
            <w:r w:rsidRPr="00356332">
              <w:rPr>
                <w:b/>
                <w:bCs/>
                <w:lang w:val="en-US" w:eastAsia="en-CA"/>
              </w:rPr>
              <w:t>Community Paramedics</w:t>
            </w:r>
            <w:r w:rsidRPr="00356332">
              <w:rPr>
                <w:lang w:val="en-US" w:eastAsia="en-CA"/>
              </w:rPr>
              <w:t>: Declined participation, citing similar training from the county already in place and lack of time.</w:t>
            </w:r>
          </w:p>
          <w:p w14:paraId="5F9A5114" w14:textId="77777777" w:rsidR="00EB0E5E" w:rsidRDefault="00EB0E5E" w:rsidP="1FC21039">
            <w:pPr>
              <w:rPr>
                <w:rFonts w:cstheme="minorHAnsi"/>
                <w:lang w:eastAsia="en-CA"/>
              </w:rPr>
            </w:pPr>
            <w:r>
              <w:rPr>
                <w:rFonts w:cstheme="minorHAnsi"/>
                <w:lang w:eastAsia="en-CA"/>
              </w:rPr>
              <w:lastRenderedPageBreak/>
              <w:t xml:space="preserve">Questions for follow up email/ survey: </w:t>
            </w:r>
            <w:r w:rsidR="00AD450C" w:rsidRPr="00356332">
              <w:rPr>
                <w:rFonts w:cstheme="minorHAnsi"/>
                <w:lang w:eastAsia="en-CA"/>
              </w:rPr>
              <w:t xml:space="preserve">how many have participated, is it mandatory and timeline. </w:t>
            </w:r>
          </w:p>
          <w:p w14:paraId="7407930B" w14:textId="56BC756C" w:rsidR="00AD450C" w:rsidRPr="00EB0E5E" w:rsidRDefault="00EB0E5E" w:rsidP="1FC21039">
            <w:pPr>
              <w:rPr>
                <w:rFonts w:eastAsia="Times New Roman" w:cstheme="minorHAnsi"/>
                <w:b/>
                <w:bCs/>
                <w:i/>
                <w:iCs/>
                <w:lang w:eastAsia="en-CA"/>
              </w:rPr>
            </w:pPr>
            <w:r w:rsidRPr="00EB0E5E">
              <w:rPr>
                <w:rFonts w:cstheme="minorHAnsi"/>
                <w:b/>
                <w:bCs/>
                <w:i/>
                <w:iCs/>
                <w:lang w:eastAsia="en-CA"/>
              </w:rPr>
              <w:t xml:space="preserve">Action: </w:t>
            </w:r>
            <w:r>
              <w:rPr>
                <w:rFonts w:cstheme="minorHAnsi"/>
                <w:b/>
                <w:bCs/>
                <w:i/>
                <w:iCs/>
                <w:lang w:eastAsia="en-CA"/>
              </w:rPr>
              <w:t>Hayley c</w:t>
            </w:r>
            <w:r w:rsidR="00AD450C" w:rsidRPr="00EB0E5E">
              <w:rPr>
                <w:rFonts w:cstheme="minorHAnsi"/>
                <w:b/>
                <w:bCs/>
                <w:i/>
                <w:iCs/>
                <w:lang w:eastAsia="en-CA"/>
              </w:rPr>
              <w:t xml:space="preserve">reate </w:t>
            </w:r>
            <w:r w:rsidRPr="00EB0E5E">
              <w:rPr>
                <w:rFonts w:cstheme="minorHAnsi"/>
                <w:b/>
                <w:bCs/>
                <w:i/>
                <w:iCs/>
                <w:lang w:eastAsia="en-CA"/>
              </w:rPr>
              <w:t>a survey</w:t>
            </w:r>
            <w:r w:rsidR="00AD450C" w:rsidRPr="00EB0E5E">
              <w:rPr>
                <w:rFonts w:cstheme="minorHAnsi"/>
                <w:b/>
                <w:bCs/>
                <w:i/>
                <w:iCs/>
                <w:lang w:eastAsia="en-CA"/>
              </w:rPr>
              <w:t xml:space="preserve"> with these questions and send out.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737154B" w14:textId="138F66F2" w:rsidR="00AD450C" w:rsidRPr="00356332" w:rsidRDefault="00AD450C" w:rsidP="1FC21039">
            <w:pPr>
              <w:spacing w:after="0" w:line="240" w:lineRule="auto"/>
              <w:rPr>
                <w:rFonts w:eastAsia="Times New Roman" w:cstheme="minorHAnsi"/>
                <w:lang w:eastAsia="en-CA"/>
              </w:rPr>
            </w:pPr>
            <w:r w:rsidRPr="00356332">
              <w:rPr>
                <w:rFonts w:eastAsia="Times New Roman" w:cstheme="minorHAnsi"/>
                <w:lang w:eastAsia="en-CA"/>
              </w:rPr>
              <w:lastRenderedPageBreak/>
              <w:t>Hayley</w:t>
            </w:r>
          </w:p>
        </w:tc>
      </w:tr>
      <w:tr w:rsidR="00AD450C" w:rsidRPr="00356332" w14:paraId="0B6B45A6" w14:textId="77777777" w:rsidTr="00AD450C">
        <w:trPr>
          <w:trHeight w:val="583"/>
        </w:trPr>
        <w:tc>
          <w:tcPr>
            <w:tcW w:w="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A1C2D" w14:textId="4C858FCC"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3.0 </w:t>
            </w:r>
          </w:p>
        </w:tc>
        <w:tc>
          <w:tcPr>
            <w:tcW w:w="79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3F0FC" w14:textId="77777777" w:rsidR="00AD450C" w:rsidRPr="00356332" w:rsidRDefault="00AD450C" w:rsidP="1FC21039">
            <w:pPr>
              <w:rPr>
                <w:rFonts w:eastAsia="Times New Roman" w:cstheme="minorHAnsi"/>
                <w:lang w:eastAsia="en-CA"/>
              </w:rPr>
            </w:pPr>
            <w:r w:rsidRPr="00356332">
              <w:rPr>
                <w:rFonts w:eastAsia="Times New Roman" w:cstheme="minorHAnsi"/>
                <w:lang w:eastAsia="en-CA"/>
              </w:rPr>
              <w:t xml:space="preserve">2025-26 Project Proposal </w:t>
            </w:r>
          </w:p>
          <w:bookmarkStart w:id="0" w:name="_MON_1806999530"/>
          <w:bookmarkEnd w:id="0"/>
          <w:p w14:paraId="2883A315" w14:textId="0987597B" w:rsidR="00AD450C" w:rsidRPr="00356332" w:rsidRDefault="00AD450C" w:rsidP="00AD450C">
            <w:pPr>
              <w:rPr>
                <w:rFonts w:eastAsia="Times New Roman" w:cstheme="minorHAnsi"/>
                <w:lang w:eastAsia="en-CA"/>
              </w:rPr>
            </w:pPr>
            <w:r w:rsidRPr="00356332">
              <w:rPr>
                <w:rFonts w:eastAsia="Times New Roman" w:cstheme="minorHAnsi"/>
                <w:lang w:eastAsia="en-CA"/>
              </w:rPr>
              <w:object w:dxaOrig="1520" w:dyaOrig="985" w14:anchorId="49485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0" o:title=""/>
                </v:shape>
                <o:OLEObject Type="Embed" ProgID="Word.Document.12" ShapeID="_x0000_i1025" DrawAspect="Icon" ObjectID="_1807341069" r:id="rId11">
                  <o:FieldCodes>\s</o:FieldCodes>
                </o:OLEObject>
              </w:object>
            </w:r>
          </w:p>
          <w:p w14:paraId="44C0669F" w14:textId="28AC26D0" w:rsidR="00AD450C" w:rsidRPr="00EB0E5E" w:rsidRDefault="00AD450C" w:rsidP="00EB0E5E">
            <w:pPr>
              <w:pStyle w:val="ListParagraph"/>
              <w:numPr>
                <w:ilvl w:val="0"/>
                <w:numId w:val="27"/>
              </w:numPr>
              <w:rPr>
                <w:rFonts w:asciiTheme="minorHAnsi" w:hAnsiTheme="minorHAnsi" w:cstheme="minorHAnsi"/>
                <w:sz w:val="22"/>
                <w:szCs w:val="22"/>
                <w:lang w:eastAsia="en-CA"/>
              </w:rPr>
            </w:pPr>
            <w:r w:rsidRPr="00EB0E5E">
              <w:rPr>
                <w:rFonts w:asciiTheme="minorHAnsi" w:hAnsiTheme="minorHAnsi" w:cstheme="minorHAnsi"/>
                <w:sz w:val="22"/>
                <w:szCs w:val="22"/>
                <w:lang w:eastAsia="en-CA"/>
              </w:rPr>
              <w:t>The DEI-B maturity grid received 10 responses, and averages were captured on a scale of 1-4 for each dimension. One suggested improvement was to simplify the color coding. Overall, the project was categorized in the yellow area. Capacity building was discussed, and the next steps include supporting the completion of maturity grid assessments.</w:t>
            </w:r>
          </w:p>
          <w:p w14:paraId="3B780AB7" w14:textId="77777777" w:rsidR="00DF64FD" w:rsidRPr="00EB0E5E" w:rsidRDefault="00AD450C" w:rsidP="00EB0E5E">
            <w:pPr>
              <w:pStyle w:val="ListParagraph"/>
              <w:numPr>
                <w:ilvl w:val="0"/>
                <w:numId w:val="27"/>
              </w:numPr>
              <w:rPr>
                <w:rFonts w:asciiTheme="minorHAnsi" w:hAnsiTheme="minorHAnsi" w:cstheme="minorHAnsi"/>
                <w:sz w:val="22"/>
                <w:szCs w:val="22"/>
                <w:lang w:eastAsia="en-CA"/>
              </w:rPr>
            </w:pPr>
            <w:r w:rsidRPr="00EB0E5E">
              <w:rPr>
                <w:rFonts w:asciiTheme="minorHAnsi" w:hAnsiTheme="minorHAnsi" w:cstheme="minorHAnsi"/>
                <w:sz w:val="22"/>
                <w:szCs w:val="22"/>
                <w:lang w:eastAsia="en-CA"/>
              </w:rPr>
              <w:t xml:space="preserve">BCHS modules have been pushed out to all staff, and accreditation efforts are ongoing with medical affairs. Efforts are being made to achieve accreditation, and all leaders have completed cultural humility training, with an overall completion rate of 38%. </w:t>
            </w:r>
          </w:p>
          <w:p w14:paraId="242DA859" w14:textId="63326E3E" w:rsidR="00AD450C" w:rsidRPr="00EB0E5E" w:rsidRDefault="00AD450C" w:rsidP="00EB0E5E">
            <w:pPr>
              <w:pStyle w:val="ListParagraph"/>
              <w:numPr>
                <w:ilvl w:val="0"/>
                <w:numId w:val="27"/>
              </w:numPr>
              <w:rPr>
                <w:rFonts w:asciiTheme="minorHAnsi" w:hAnsiTheme="minorHAnsi" w:cstheme="minorHAnsi"/>
                <w:sz w:val="22"/>
                <w:szCs w:val="22"/>
                <w:lang w:eastAsia="en-CA"/>
              </w:rPr>
            </w:pPr>
            <w:r w:rsidRPr="00EB0E5E">
              <w:rPr>
                <w:rFonts w:asciiTheme="minorHAnsi" w:hAnsiTheme="minorHAnsi" w:cstheme="minorHAnsi"/>
                <w:sz w:val="22"/>
                <w:szCs w:val="22"/>
                <w:lang w:eastAsia="en-CA"/>
              </w:rPr>
              <w:t xml:space="preserve">It was suggested to soften the language when calling out </w:t>
            </w:r>
            <w:r w:rsidR="00DF64FD" w:rsidRPr="00EB0E5E">
              <w:rPr>
                <w:rFonts w:asciiTheme="minorHAnsi" w:hAnsiTheme="minorHAnsi" w:cstheme="minorHAnsi"/>
                <w:sz w:val="22"/>
                <w:szCs w:val="22"/>
                <w:lang w:eastAsia="en-CA"/>
              </w:rPr>
              <w:t>specific organizations who have declined to participate.</w:t>
            </w:r>
          </w:p>
          <w:p w14:paraId="50C03F71" w14:textId="11AB59A5" w:rsidR="00DF64FD" w:rsidRPr="00EB0E5E" w:rsidRDefault="00AD450C" w:rsidP="00EB0E5E">
            <w:pPr>
              <w:pStyle w:val="ListParagraph"/>
              <w:numPr>
                <w:ilvl w:val="0"/>
                <w:numId w:val="27"/>
              </w:numPr>
              <w:rPr>
                <w:rFonts w:asciiTheme="minorHAnsi" w:hAnsiTheme="minorHAnsi" w:cstheme="minorHAnsi"/>
                <w:sz w:val="22"/>
                <w:szCs w:val="22"/>
                <w:lang w:eastAsia="en-CA"/>
              </w:rPr>
            </w:pPr>
            <w:r w:rsidRPr="00EB0E5E">
              <w:rPr>
                <w:rFonts w:asciiTheme="minorHAnsi" w:hAnsiTheme="minorHAnsi" w:cstheme="minorHAnsi"/>
                <w:sz w:val="22"/>
                <w:szCs w:val="22"/>
                <w:lang w:eastAsia="en-CA"/>
              </w:rPr>
              <w:t>The importance of framing things positively was emphasized</w:t>
            </w:r>
            <w:r w:rsidR="00DF64FD" w:rsidRPr="00EB0E5E">
              <w:rPr>
                <w:rFonts w:asciiTheme="minorHAnsi" w:hAnsiTheme="minorHAnsi" w:cstheme="minorHAnsi"/>
                <w:sz w:val="22"/>
                <w:szCs w:val="22"/>
                <w:lang w:eastAsia="en-CA"/>
              </w:rPr>
              <w:t xml:space="preserve">. </w:t>
            </w:r>
          </w:p>
          <w:p w14:paraId="5B1B6389" w14:textId="7CD212D5" w:rsidR="00DF64FD" w:rsidRPr="00EB0E5E" w:rsidRDefault="00DF64FD" w:rsidP="00EB0E5E">
            <w:pPr>
              <w:pStyle w:val="ListParagraph"/>
              <w:numPr>
                <w:ilvl w:val="0"/>
                <w:numId w:val="27"/>
              </w:numPr>
              <w:rPr>
                <w:rFonts w:asciiTheme="minorHAnsi" w:hAnsiTheme="minorHAnsi" w:cstheme="minorHAnsi"/>
                <w:sz w:val="22"/>
                <w:szCs w:val="22"/>
                <w:lang w:eastAsia="en-CA"/>
              </w:rPr>
            </w:pPr>
            <w:r w:rsidRPr="00EB0E5E">
              <w:rPr>
                <w:rFonts w:asciiTheme="minorHAnsi" w:hAnsiTheme="minorHAnsi" w:cstheme="minorHAnsi"/>
                <w:sz w:val="22"/>
                <w:szCs w:val="22"/>
                <w:lang w:eastAsia="en-CA"/>
              </w:rPr>
              <w:t xml:space="preserve">Monetization of assets: Ben </w:t>
            </w:r>
            <w:r w:rsidR="00565124" w:rsidRPr="00EB0E5E">
              <w:rPr>
                <w:rFonts w:asciiTheme="minorHAnsi" w:hAnsiTheme="minorHAnsi" w:cstheme="minorHAnsi"/>
                <w:sz w:val="22"/>
                <w:szCs w:val="22"/>
                <w:lang w:eastAsia="en-CA"/>
              </w:rPr>
              <w:t>has</w:t>
            </w:r>
            <w:r w:rsidRPr="00EB0E5E">
              <w:rPr>
                <w:rFonts w:asciiTheme="minorHAnsi" w:hAnsiTheme="minorHAnsi" w:cstheme="minorHAnsi"/>
                <w:sz w:val="22"/>
                <w:szCs w:val="22"/>
                <w:lang w:eastAsia="en-CA"/>
              </w:rPr>
              <w:t xml:space="preserve"> initiated a conv</w:t>
            </w:r>
            <w:r w:rsidR="00EB0E5E">
              <w:rPr>
                <w:rFonts w:asciiTheme="minorHAnsi" w:hAnsiTheme="minorHAnsi" w:cstheme="minorHAnsi"/>
                <w:sz w:val="22"/>
                <w:szCs w:val="22"/>
                <w:lang w:eastAsia="en-CA"/>
              </w:rPr>
              <w:t xml:space="preserve">ersation </w:t>
            </w:r>
            <w:r w:rsidRPr="00EB0E5E">
              <w:rPr>
                <w:rFonts w:asciiTheme="minorHAnsi" w:hAnsiTheme="minorHAnsi" w:cstheme="minorHAnsi"/>
                <w:sz w:val="22"/>
                <w:szCs w:val="22"/>
                <w:lang w:eastAsia="en-CA"/>
              </w:rPr>
              <w:t xml:space="preserve">with Ontario Health about potentially making these modules available broadly outside of the OHT which may provide the ability to self-fund further work. </w:t>
            </w:r>
          </w:p>
          <w:p w14:paraId="5E712491" w14:textId="77777777" w:rsidR="00DF64FD" w:rsidRPr="00356332" w:rsidRDefault="00DF64FD" w:rsidP="00DF64FD">
            <w:pPr>
              <w:rPr>
                <w:rFonts w:eastAsia="Times New Roman" w:cstheme="minorHAnsi"/>
                <w:lang w:eastAsia="en-CA"/>
              </w:rPr>
            </w:pPr>
          </w:p>
          <w:p w14:paraId="24ACAF22" w14:textId="229446FB" w:rsidR="00DF64FD" w:rsidRPr="00356332" w:rsidRDefault="00DF64FD" w:rsidP="00DF64FD">
            <w:pPr>
              <w:rPr>
                <w:rFonts w:eastAsia="Times New Roman" w:cstheme="minorHAnsi"/>
                <w:lang w:eastAsia="en-CA"/>
              </w:rPr>
            </w:pPr>
            <w:r w:rsidRPr="00356332">
              <w:rPr>
                <w:rFonts w:eastAsia="Times New Roman" w:cstheme="minorHAnsi"/>
                <w:lang w:eastAsia="en-CA"/>
              </w:rPr>
              <w:t>Plan for 2025/2026</w:t>
            </w:r>
          </w:p>
          <w:p w14:paraId="4DF3B17F" w14:textId="17D77B64" w:rsidR="00AD450C" w:rsidRPr="00356332" w:rsidRDefault="00DF64FD" w:rsidP="00AD450C">
            <w:pPr>
              <w:numPr>
                <w:ilvl w:val="0"/>
                <w:numId w:val="18"/>
              </w:numPr>
              <w:rPr>
                <w:rFonts w:eastAsia="Times New Roman" w:cstheme="minorHAnsi"/>
                <w:lang w:val="en-US" w:eastAsia="en-CA"/>
              </w:rPr>
            </w:pPr>
            <w:r w:rsidRPr="00356332">
              <w:rPr>
                <w:rFonts w:eastAsia="Times New Roman" w:cstheme="minorHAnsi"/>
                <w:lang w:val="en-US" w:eastAsia="en-CA"/>
              </w:rPr>
              <w:t xml:space="preserve">Filling the </w:t>
            </w:r>
            <w:r w:rsidR="00AD450C" w:rsidRPr="00356332">
              <w:rPr>
                <w:rFonts w:eastAsia="Times New Roman" w:cstheme="minorHAnsi"/>
                <w:lang w:val="en-US" w:eastAsia="en-CA"/>
              </w:rPr>
              <w:t>coordinator role</w:t>
            </w:r>
          </w:p>
          <w:p w14:paraId="18ED3798" w14:textId="3CE17374" w:rsidR="00AD450C" w:rsidRPr="00356332" w:rsidRDefault="00AD450C" w:rsidP="00AD450C">
            <w:pPr>
              <w:numPr>
                <w:ilvl w:val="0"/>
                <w:numId w:val="18"/>
              </w:numPr>
              <w:rPr>
                <w:rFonts w:eastAsia="Times New Roman" w:cstheme="minorHAnsi"/>
                <w:lang w:val="en-US" w:eastAsia="en-CA"/>
              </w:rPr>
            </w:pPr>
            <w:r w:rsidRPr="00356332">
              <w:rPr>
                <w:rFonts w:eastAsia="Times New Roman" w:cstheme="minorHAnsi"/>
                <w:lang w:val="en-US" w:eastAsia="en-CA"/>
              </w:rPr>
              <w:t xml:space="preserve">Adding and enhancing the suite of education opportunities, setting aside funds to add other modules and </w:t>
            </w:r>
            <w:r w:rsidR="00DF64FD" w:rsidRPr="00356332">
              <w:rPr>
                <w:rFonts w:eastAsia="Times New Roman" w:cstheme="minorHAnsi"/>
                <w:lang w:val="en-US" w:eastAsia="en-CA"/>
              </w:rPr>
              <w:t>identifying</w:t>
            </w:r>
            <w:r w:rsidRPr="00356332">
              <w:rPr>
                <w:rFonts w:eastAsia="Times New Roman" w:cstheme="minorHAnsi"/>
                <w:lang w:val="en-US" w:eastAsia="en-CA"/>
              </w:rPr>
              <w:t xml:space="preserve"> the best opportunities in the short term.</w:t>
            </w:r>
          </w:p>
          <w:p w14:paraId="3D07666C" w14:textId="77777777" w:rsidR="00914E8B" w:rsidRDefault="00AD450C" w:rsidP="00914E8B">
            <w:pPr>
              <w:numPr>
                <w:ilvl w:val="0"/>
                <w:numId w:val="18"/>
              </w:numPr>
              <w:rPr>
                <w:rFonts w:eastAsia="Times New Roman" w:cstheme="minorHAnsi"/>
                <w:lang w:val="en-US" w:eastAsia="en-CA"/>
              </w:rPr>
            </w:pPr>
            <w:r w:rsidRPr="00356332">
              <w:rPr>
                <w:rFonts w:eastAsia="Times New Roman" w:cstheme="minorHAnsi"/>
                <w:lang w:val="en-US" w:eastAsia="en-CA"/>
              </w:rPr>
              <w:t>In-person conference-type events</w:t>
            </w:r>
            <w:r w:rsidR="00914E8B">
              <w:rPr>
                <w:rFonts w:eastAsia="Times New Roman" w:cstheme="minorHAnsi"/>
                <w:lang w:val="en-US" w:eastAsia="en-CA"/>
              </w:rPr>
              <w:t>.</w:t>
            </w:r>
          </w:p>
          <w:p w14:paraId="7C6A4E30" w14:textId="1EBD0E3D" w:rsidR="00B73732" w:rsidRPr="00914E8B" w:rsidRDefault="00B73732" w:rsidP="00914E8B">
            <w:pPr>
              <w:numPr>
                <w:ilvl w:val="0"/>
                <w:numId w:val="18"/>
              </w:numPr>
              <w:rPr>
                <w:rFonts w:eastAsia="Times New Roman" w:cstheme="minorHAnsi"/>
                <w:lang w:val="en-US" w:eastAsia="en-CA"/>
              </w:rPr>
            </w:pPr>
            <w:r w:rsidRPr="00914E8B">
              <w:rPr>
                <w:rFonts w:cstheme="minorHAnsi"/>
                <w:lang w:eastAsia="en-CA"/>
              </w:rPr>
              <w:t xml:space="preserve">Re-establishing the </w:t>
            </w:r>
            <w:proofErr w:type="spellStart"/>
            <w:r w:rsidRPr="00914E8B">
              <w:rPr>
                <w:rFonts w:cstheme="minorHAnsi"/>
                <w:lang w:eastAsia="en-CA"/>
              </w:rPr>
              <w:t>CoP</w:t>
            </w:r>
            <w:r w:rsidR="00914E8B">
              <w:rPr>
                <w:rFonts w:cstheme="minorHAnsi"/>
                <w:lang w:eastAsia="en-CA"/>
              </w:rPr>
              <w:t>.</w:t>
            </w:r>
            <w:proofErr w:type="spellEnd"/>
            <w:r w:rsidR="00914E8B">
              <w:rPr>
                <w:rFonts w:cstheme="minorHAnsi"/>
                <w:lang w:eastAsia="en-CA"/>
              </w:rPr>
              <w:t xml:space="preserve"> </w:t>
            </w:r>
            <w:r w:rsidRPr="00914E8B">
              <w:rPr>
                <w:rFonts w:cstheme="minorHAnsi"/>
                <w:lang w:eastAsia="en-CA"/>
              </w:rPr>
              <w:t xml:space="preserve">There were previously issues around lack of commitment. </w:t>
            </w:r>
            <w:r w:rsidR="00413DCE" w:rsidRPr="00914E8B">
              <w:rPr>
                <w:rFonts w:cstheme="minorHAnsi"/>
                <w:lang w:eastAsia="en-CA"/>
              </w:rPr>
              <w:t>Ideas to b</w:t>
            </w:r>
            <w:r w:rsidRPr="00914E8B">
              <w:rPr>
                <w:rFonts w:cstheme="minorHAnsi"/>
                <w:lang w:eastAsia="en-CA"/>
              </w:rPr>
              <w:t>ring in a speaker, providing resources,</w:t>
            </w:r>
            <w:r w:rsidR="00914E8B">
              <w:rPr>
                <w:rFonts w:cstheme="minorHAnsi"/>
                <w:lang w:eastAsia="en-CA"/>
              </w:rPr>
              <w:t xml:space="preserve"> s</w:t>
            </w:r>
            <w:r w:rsidRPr="00914E8B">
              <w:rPr>
                <w:rFonts w:cstheme="minorHAnsi"/>
                <w:lang w:eastAsia="en-CA"/>
              </w:rPr>
              <w:t>upporting organizations after they have completed the maturity grid. Ruby, Theresa, Jaleesa to take offline</w:t>
            </w:r>
            <w:r w:rsidR="00413DCE" w:rsidRPr="00914E8B">
              <w:rPr>
                <w:rFonts w:cstheme="minorHAnsi"/>
                <w:lang w:eastAsia="en-CA"/>
              </w:rPr>
              <w:t>.</w:t>
            </w:r>
          </w:p>
          <w:p w14:paraId="2E5EFE4F" w14:textId="77777777" w:rsidR="00AD450C" w:rsidRPr="00914E8B" w:rsidRDefault="00AD450C" w:rsidP="008A359A">
            <w:pPr>
              <w:pStyle w:val="NoSpacing"/>
              <w:rPr>
                <w:rFonts w:cstheme="minorHAnsi"/>
                <w:b/>
                <w:bCs/>
                <w:i/>
                <w:iCs/>
                <w:lang w:val="en-US" w:eastAsia="en-CA"/>
              </w:rPr>
            </w:pPr>
            <w:r w:rsidRPr="00914E8B">
              <w:rPr>
                <w:rFonts w:cstheme="minorHAnsi"/>
                <w:b/>
                <w:bCs/>
                <w:i/>
                <w:iCs/>
                <w:lang w:val="en-US" w:eastAsia="en-CA"/>
              </w:rPr>
              <w:t>Action Items:</w:t>
            </w:r>
          </w:p>
          <w:p w14:paraId="349292CE" w14:textId="22EAF088" w:rsidR="00565124" w:rsidRDefault="00914E8B" w:rsidP="008A359A">
            <w:pPr>
              <w:pStyle w:val="NoSpacing"/>
              <w:numPr>
                <w:ilvl w:val="0"/>
                <w:numId w:val="22"/>
              </w:numPr>
              <w:rPr>
                <w:rFonts w:cstheme="minorHAnsi"/>
                <w:b/>
                <w:bCs/>
                <w:i/>
                <w:iCs/>
                <w:lang w:val="en-US" w:eastAsia="en-CA"/>
              </w:rPr>
            </w:pPr>
            <w:r>
              <w:rPr>
                <w:rFonts w:cstheme="minorHAnsi"/>
                <w:b/>
                <w:bCs/>
                <w:i/>
                <w:iCs/>
                <w:lang w:val="en-US" w:eastAsia="en-CA"/>
              </w:rPr>
              <w:t>Create project charters for the above plans</w:t>
            </w:r>
            <w:r w:rsidR="00565124">
              <w:rPr>
                <w:rFonts w:cstheme="minorHAnsi"/>
                <w:b/>
                <w:bCs/>
                <w:i/>
                <w:iCs/>
                <w:lang w:val="en-US" w:eastAsia="en-CA"/>
              </w:rPr>
              <w:t xml:space="preserve"> to bring to ELG</w:t>
            </w:r>
            <w:r>
              <w:rPr>
                <w:rFonts w:cstheme="minorHAnsi"/>
                <w:b/>
                <w:bCs/>
                <w:i/>
                <w:iCs/>
                <w:lang w:val="en-US" w:eastAsia="en-CA"/>
              </w:rPr>
              <w:t xml:space="preserve">. </w:t>
            </w:r>
            <w:r w:rsidR="00565124">
              <w:rPr>
                <w:rFonts w:cstheme="minorHAnsi"/>
                <w:b/>
                <w:bCs/>
                <w:i/>
                <w:iCs/>
                <w:lang w:val="en-US" w:eastAsia="en-CA"/>
              </w:rPr>
              <w:t>Small group take offline</w:t>
            </w:r>
          </w:p>
          <w:p w14:paraId="025AE45A" w14:textId="21FC2905" w:rsidR="00AD450C" w:rsidRPr="00565124" w:rsidRDefault="00B73732" w:rsidP="00565124">
            <w:pPr>
              <w:pStyle w:val="NoSpacing"/>
              <w:numPr>
                <w:ilvl w:val="0"/>
                <w:numId w:val="22"/>
              </w:numPr>
              <w:rPr>
                <w:rFonts w:cstheme="minorHAnsi"/>
                <w:b/>
                <w:bCs/>
                <w:i/>
                <w:iCs/>
                <w:lang w:val="en-US" w:eastAsia="en-CA"/>
              </w:rPr>
            </w:pPr>
            <w:r w:rsidRPr="00914E8B">
              <w:rPr>
                <w:rFonts w:cstheme="minorHAnsi"/>
                <w:b/>
                <w:bCs/>
                <w:i/>
                <w:iCs/>
                <w:lang w:val="en-US" w:eastAsia="en-CA"/>
              </w:rPr>
              <w:t xml:space="preserve">Ben to make edits to end of year </w:t>
            </w:r>
            <w:r w:rsidR="00565124" w:rsidRPr="00914E8B">
              <w:rPr>
                <w:rFonts w:cstheme="minorHAnsi"/>
                <w:b/>
                <w:bCs/>
                <w:i/>
                <w:iCs/>
                <w:lang w:val="en-US" w:eastAsia="en-CA"/>
              </w:rPr>
              <w:t>report</w:t>
            </w:r>
            <w:r w:rsidR="00565124">
              <w:rPr>
                <w:rFonts w:cstheme="minorHAnsi"/>
                <w:b/>
                <w:bCs/>
                <w:i/>
                <w:iCs/>
                <w:lang w:val="en-US" w:eastAsia="en-CA"/>
              </w:rPr>
              <w:t xml:space="preserve"> and bring to ELG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BD95D" w14:textId="758452AB" w:rsidR="00AD450C" w:rsidRPr="00356332" w:rsidRDefault="00AD450C" w:rsidP="1FC21039">
            <w:pPr>
              <w:spacing w:after="0" w:line="240" w:lineRule="auto"/>
              <w:rPr>
                <w:rFonts w:cstheme="minorHAnsi"/>
              </w:rPr>
            </w:pPr>
            <w:r w:rsidRPr="00356332">
              <w:rPr>
                <w:rFonts w:eastAsia="Times New Roman" w:cstheme="minorHAnsi"/>
                <w:lang w:eastAsia="en-CA"/>
              </w:rPr>
              <w:t>Ben, Ruby</w:t>
            </w:r>
          </w:p>
          <w:p w14:paraId="6B699379" w14:textId="77777777" w:rsidR="00AD450C" w:rsidRPr="00356332" w:rsidRDefault="00AD450C" w:rsidP="1FC21039">
            <w:pPr>
              <w:spacing w:after="0" w:line="240" w:lineRule="auto"/>
              <w:textAlignment w:val="baseline"/>
              <w:rPr>
                <w:rFonts w:eastAsia="Times New Roman" w:cstheme="minorHAnsi"/>
                <w:lang w:eastAsia="en-CA"/>
              </w:rPr>
            </w:pPr>
          </w:p>
        </w:tc>
      </w:tr>
      <w:tr w:rsidR="00AD450C" w:rsidRPr="00356332" w14:paraId="299A9578" w14:textId="77777777" w:rsidTr="00AD450C">
        <w:trPr>
          <w:trHeight w:val="583"/>
        </w:trPr>
        <w:tc>
          <w:tcPr>
            <w:tcW w:w="895" w:type="dxa"/>
            <w:tcBorders>
              <w:top w:val="single" w:sz="6" w:space="0" w:color="auto"/>
              <w:left w:val="single" w:sz="6" w:space="0" w:color="auto"/>
              <w:bottom w:val="single" w:sz="6" w:space="0" w:color="auto"/>
              <w:right w:val="single" w:sz="6" w:space="0" w:color="auto"/>
            </w:tcBorders>
            <w:shd w:val="clear" w:color="auto" w:fill="auto"/>
            <w:vAlign w:val="center"/>
          </w:tcPr>
          <w:p w14:paraId="721E5D3C" w14:textId="53B07BCA"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 xml:space="preserve">4.0 </w:t>
            </w:r>
          </w:p>
        </w:tc>
        <w:tc>
          <w:tcPr>
            <w:tcW w:w="7917" w:type="dxa"/>
            <w:tcBorders>
              <w:top w:val="single" w:sz="6" w:space="0" w:color="auto"/>
              <w:left w:val="single" w:sz="6" w:space="0" w:color="auto"/>
              <w:bottom w:val="single" w:sz="6" w:space="0" w:color="auto"/>
              <w:right w:val="single" w:sz="6" w:space="0" w:color="auto"/>
            </w:tcBorders>
            <w:shd w:val="clear" w:color="auto" w:fill="auto"/>
            <w:vAlign w:val="center"/>
          </w:tcPr>
          <w:p w14:paraId="2DDF3E3A" w14:textId="04F557B2" w:rsidR="002B1DFD" w:rsidRPr="00356332" w:rsidRDefault="00AD450C" w:rsidP="00645C63">
            <w:pPr>
              <w:rPr>
                <w:rFonts w:cstheme="minorHAnsi"/>
                <w:lang w:eastAsia="en-CA"/>
              </w:rPr>
            </w:pPr>
            <w:r w:rsidRPr="00356332">
              <w:rPr>
                <w:rFonts w:cstheme="minorHAnsi"/>
                <w:lang w:eastAsia="en-CA"/>
              </w:rPr>
              <w:t xml:space="preserve">LMS Solution </w:t>
            </w:r>
          </w:p>
          <w:p w14:paraId="4FA90304" w14:textId="4F74DED2" w:rsidR="00241923" w:rsidRPr="00356332" w:rsidRDefault="0071681B" w:rsidP="008A359A">
            <w:pPr>
              <w:pStyle w:val="ListParagraph"/>
              <w:numPr>
                <w:ilvl w:val="0"/>
                <w:numId w:val="20"/>
              </w:numPr>
              <w:rPr>
                <w:rFonts w:asciiTheme="minorHAnsi" w:hAnsiTheme="minorHAnsi" w:cstheme="minorHAnsi"/>
                <w:sz w:val="22"/>
                <w:szCs w:val="22"/>
                <w:lang w:eastAsia="en-CA"/>
              </w:rPr>
            </w:pPr>
            <w:r w:rsidRPr="00356332">
              <w:rPr>
                <w:rFonts w:asciiTheme="minorHAnsi" w:hAnsiTheme="minorHAnsi" w:cstheme="minorHAnsi"/>
                <w:sz w:val="22"/>
                <w:szCs w:val="22"/>
                <w:lang w:eastAsia="en-CA"/>
              </w:rPr>
              <w:t xml:space="preserve">Organizations that didn’t have an LMS are </w:t>
            </w:r>
            <w:r w:rsidR="00AD450C" w:rsidRPr="00356332">
              <w:rPr>
                <w:rFonts w:asciiTheme="minorHAnsi" w:hAnsiTheme="minorHAnsi" w:cstheme="minorHAnsi"/>
                <w:sz w:val="22"/>
                <w:szCs w:val="22"/>
                <w:lang w:eastAsia="en-CA"/>
              </w:rPr>
              <w:t xml:space="preserve">all now managed under </w:t>
            </w:r>
            <w:r w:rsidRPr="00356332">
              <w:rPr>
                <w:rFonts w:asciiTheme="minorHAnsi" w:hAnsiTheme="minorHAnsi" w:cstheme="minorHAnsi"/>
                <w:sz w:val="22"/>
                <w:szCs w:val="22"/>
                <w:lang w:eastAsia="en-CA"/>
              </w:rPr>
              <w:t xml:space="preserve">a </w:t>
            </w:r>
            <w:r w:rsidR="00AD450C" w:rsidRPr="00356332">
              <w:rPr>
                <w:rFonts w:asciiTheme="minorHAnsi" w:hAnsiTheme="minorHAnsi" w:cstheme="minorHAnsi"/>
                <w:sz w:val="22"/>
                <w:szCs w:val="22"/>
                <w:lang w:eastAsia="en-CA"/>
              </w:rPr>
              <w:t xml:space="preserve">provider called SURGE. </w:t>
            </w:r>
            <w:r w:rsidR="00574790" w:rsidRPr="00356332">
              <w:rPr>
                <w:rFonts w:asciiTheme="minorHAnsi" w:hAnsiTheme="minorHAnsi" w:cstheme="minorHAnsi"/>
                <w:sz w:val="22"/>
                <w:szCs w:val="22"/>
                <w:lang w:eastAsia="en-CA"/>
              </w:rPr>
              <w:t>W</w:t>
            </w:r>
            <w:r w:rsidR="00AD450C" w:rsidRPr="00356332">
              <w:rPr>
                <w:rFonts w:asciiTheme="minorHAnsi" w:hAnsiTheme="minorHAnsi" w:cstheme="minorHAnsi"/>
                <w:sz w:val="22"/>
                <w:szCs w:val="22"/>
                <w:lang w:eastAsia="en-CA"/>
              </w:rPr>
              <w:t>e set up OHT as an org</w:t>
            </w:r>
            <w:r w:rsidRPr="00356332">
              <w:rPr>
                <w:rFonts w:asciiTheme="minorHAnsi" w:hAnsiTheme="minorHAnsi" w:cstheme="minorHAnsi"/>
                <w:sz w:val="22"/>
                <w:szCs w:val="22"/>
                <w:lang w:eastAsia="en-CA"/>
              </w:rPr>
              <w:t>anization</w:t>
            </w:r>
            <w:r w:rsidR="00AD450C" w:rsidRPr="00356332">
              <w:rPr>
                <w:rFonts w:asciiTheme="minorHAnsi" w:hAnsiTheme="minorHAnsi" w:cstheme="minorHAnsi"/>
                <w:sz w:val="22"/>
                <w:szCs w:val="22"/>
                <w:lang w:eastAsia="en-CA"/>
              </w:rPr>
              <w:t xml:space="preserve"> that has a set number of seats under the LMS. </w:t>
            </w:r>
            <w:r w:rsidRPr="00356332">
              <w:rPr>
                <w:rFonts w:asciiTheme="minorHAnsi" w:hAnsiTheme="minorHAnsi" w:cstheme="minorHAnsi"/>
                <w:sz w:val="22"/>
                <w:szCs w:val="22"/>
                <w:lang w:eastAsia="en-CA"/>
              </w:rPr>
              <w:t xml:space="preserve">This allows us to include primary care practices that aren’t FHTs or CHCs. </w:t>
            </w:r>
            <w:r w:rsidR="00574790" w:rsidRPr="00356332">
              <w:rPr>
                <w:rFonts w:asciiTheme="minorHAnsi" w:hAnsiTheme="minorHAnsi" w:cstheme="minorHAnsi"/>
                <w:sz w:val="22"/>
                <w:szCs w:val="22"/>
                <w:lang w:eastAsia="en-CA"/>
              </w:rPr>
              <w:t>This allows us the</w:t>
            </w:r>
            <w:r w:rsidR="0030362F" w:rsidRPr="00356332">
              <w:rPr>
                <w:rFonts w:asciiTheme="minorHAnsi" w:hAnsiTheme="minorHAnsi" w:cstheme="minorHAnsi"/>
                <w:sz w:val="22"/>
                <w:szCs w:val="22"/>
                <w:lang w:eastAsia="en-CA"/>
              </w:rPr>
              <w:t xml:space="preserve"> opportunity</w:t>
            </w:r>
            <w:r w:rsidR="00AD450C" w:rsidRPr="00356332">
              <w:rPr>
                <w:rFonts w:asciiTheme="minorHAnsi" w:hAnsiTheme="minorHAnsi" w:cstheme="minorHAnsi"/>
                <w:sz w:val="22"/>
                <w:szCs w:val="22"/>
                <w:lang w:eastAsia="en-CA"/>
              </w:rPr>
              <w:t xml:space="preserve"> for scaling and reporting consistency. </w:t>
            </w:r>
          </w:p>
          <w:p w14:paraId="349EAB4D" w14:textId="541F8CD3" w:rsidR="00241923" w:rsidRPr="00356332" w:rsidRDefault="00241923" w:rsidP="00574790">
            <w:pPr>
              <w:pStyle w:val="ListParagraph"/>
              <w:numPr>
                <w:ilvl w:val="0"/>
                <w:numId w:val="20"/>
              </w:numPr>
              <w:rPr>
                <w:rFonts w:asciiTheme="minorHAnsi" w:hAnsiTheme="minorHAnsi" w:cstheme="minorHAnsi"/>
                <w:sz w:val="22"/>
                <w:szCs w:val="22"/>
                <w:lang w:eastAsia="en-CA"/>
              </w:rPr>
            </w:pPr>
            <w:r w:rsidRPr="00356332">
              <w:rPr>
                <w:rFonts w:asciiTheme="minorHAnsi" w:hAnsiTheme="minorHAnsi" w:cstheme="minorHAnsi"/>
                <w:sz w:val="22"/>
                <w:szCs w:val="22"/>
                <w:lang w:eastAsia="en-CA"/>
              </w:rPr>
              <w:t xml:space="preserve">We will have it </w:t>
            </w:r>
            <w:r w:rsidR="00AD450C" w:rsidRPr="00356332">
              <w:rPr>
                <w:rFonts w:asciiTheme="minorHAnsi" w:hAnsiTheme="minorHAnsi" w:cstheme="minorHAnsi"/>
                <w:sz w:val="22"/>
                <w:szCs w:val="22"/>
                <w:lang w:eastAsia="en-CA"/>
              </w:rPr>
              <w:t xml:space="preserve">for </w:t>
            </w:r>
            <w:r w:rsidR="00574790" w:rsidRPr="00356332">
              <w:rPr>
                <w:rFonts w:asciiTheme="minorHAnsi" w:hAnsiTheme="minorHAnsi" w:cstheme="minorHAnsi"/>
                <w:sz w:val="22"/>
                <w:szCs w:val="22"/>
                <w:lang w:eastAsia="en-CA"/>
              </w:rPr>
              <w:t>the next</w:t>
            </w:r>
            <w:r w:rsidR="00AD450C" w:rsidRPr="00356332">
              <w:rPr>
                <w:rFonts w:asciiTheme="minorHAnsi" w:hAnsiTheme="minorHAnsi" w:cstheme="minorHAnsi"/>
                <w:sz w:val="22"/>
                <w:szCs w:val="22"/>
                <w:lang w:eastAsia="en-CA"/>
              </w:rPr>
              <w:t xml:space="preserve"> 1-2 years</w:t>
            </w:r>
            <w:r w:rsidRPr="00356332">
              <w:rPr>
                <w:rFonts w:asciiTheme="minorHAnsi" w:hAnsiTheme="minorHAnsi" w:cstheme="minorHAnsi"/>
                <w:sz w:val="22"/>
                <w:szCs w:val="22"/>
                <w:lang w:eastAsia="en-CA"/>
              </w:rPr>
              <w:t xml:space="preserve"> and we w</w:t>
            </w:r>
            <w:r w:rsidR="00AD450C" w:rsidRPr="00356332">
              <w:rPr>
                <w:rFonts w:asciiTheme="minorHAnsi" w:hAnsiTheme="minorHAnsi" w:cstheme="minorHAnsi"/>
                <w:sz w:val="22"/>
                <w:szCs w:val="22"/>
                <w:lang w:eastAsia="en-CA"/>
              </w:rPr>
              <w:t xml:space="preserve">ill have to develop </w:t>
            </w:r>
            <w:r w:rsidR="00D73E60" w:rsidRPr="00356332">
              <w:rPr>
                <w:rFonts w:asciiTheme="minorHAnsi" w:hAnsiTheme="minorHAnsi" w:cstheme="minorHAnsi"/>
                <w:sz w:val="22"/>
                <w:szCs w:val="22"/>
                <w:lang w:eastAsia="en-CA"/>
              </w:rPr>
              <w:t>a plan</w:t>
            </w:r>
            <w:r w:rsidR="00AD450C" w:rsidRPr="00356332">
              <w:rPr>
                <w:rFonts w:asciiTheme="minorHAnsi" w:hAnsiTheme="minorHAnsi" w:cstheme="minorHAnsi"/>
                <w:sz w:val="22"/>
                <w:szCs w:val="22"/>
                <w:lang w:eastAsia="en-CA"/>
              </w:rPr>
              <w:t xml:space="preserve"> that works alongside the project proposal. </w:t>
            </w:r>
            <w:r w:rsidR="00574790" w:rsidRPr="00356332">
              <w:rPr>
                <w:rFonts w:asciiTheme="minorHAnsi" w:hAnsiTheme="minorHAnsi" w:cstheme="minorHAnsi"/>
                <w:sz w:val="22"/>
                <w:szCs w:val="22"/>
                <w:lang w:eastAsia="en-CA"/>
              </w:rPr>
              <w:t xml:space="preserve">We can keep using Thinkscape until the end of December but will need to fully shift to SURGE at some point. This will </w:t>
            </w:r>
            <w:r w:rsidR="00574790" w:rsidRPr="00356332">
              <w:rPr>
                <w:rFonts w:asciiTheme="minorHAnsi" w:hAnsiTheme="minorHAnsi" w:cstheme="minorHAnsi"/>
                <w:sz w:val="22"/>
                <w:szCs w:val="22"/>
                <w:lang w:eastAsia="en-CA"/>
              </w:rPr>
              <w:lastRenderedPageBreak/>
              <w:t xml:space="preserve">provide enough seats for all staff from the 6 organizations, plus 250 agnostic licenses. </w:t>
            </w:r>
          </w:p>
          <w:p w14:paraId="7A73AF94" w14:textId="22B3F003" w:rsidR="0030362F" w:rsidRPr="00356332" w:rsidRDefault="005B2CAF" w:rsidP="0030362F">
            <w:pPr>
              <w:pStyle w:val="ListParagraph"/>
              <w:numPr>
                <w:ilvl w:val="0"/>
                <w:numId w:val="20"/>
              </w:numPr>
              <w:rPr>
                <w:rFonts w:asciiTheme="minorHAnsi" w:hAnsiTheme="minorHAnsi" w:cstheme="minorHAnsi"/>
                <w:sz w:val="22"/>
                <w:szCs w:val="22"/>
                <w:lang w:eastAsia="en-CA"/>
              </w:rPr>
            </w:pPr>
            <w:r w:rsidRPr="00356332">
              <w:rPr>
                <w:rFonts w:asciiTheme="minorHAnsi" w:hAnsiTheme="minorHAnsi" w:cstheme="minorHAnsi"/>
                <w:sz w:val="22"/>
                <w:szCs w:val="22"/>
                <w:lang w:eastAsia="en-CA"/>
              </w:rPr>
              <w:t>SURGE does not have course design capabilities.</w:t>
            </w:r>
          </w:p>
          <w:p w14:paraId="3E6F2B87" w14:textId="7F8F7524" w:rsidR="00574790" w:rsidRPr="00356332" w:rsidRDefault="00196237" w:rsidP="00F778A9">
            <w:pPr>
              <w:pStyle w:val="ListParagraph"/>
              <w:numPr>
                <w:ilvl w:val="0"/>
                <w:numId w:val="20"/>
              </w:numPr>
              <w:rPr>
                <w:rFonts w:asciiTheme="minorHAnsi" w:hAnsiTheme="minorHAnsi" w:cstheme="minorHAnsi"/>
                <w:sz w:val="22"/>
                <w:szCs w:val="22"/>
                <w:lang w:eastAsia="en-CA"/>
              </w:rPr>
            </w:pPr>
            <w:r w:rsidRPr="00356332">
              <w:rPr>
                <w:rFonts w:asciiTheme="minorHAnsi" w:hAnsiTheme="minorHAnsi" w:cstheme="minorHAnsi"/>
                <w:sz w:val="22"/>
                <w:szCs w:val="22"/>
                <w:lang w:eastAsia="en-CA"/>
              </w:rPr>
              <w:t xml:space="preserve">Discussion around </w:t>
            </w:r>
            <w:r w:rsidR="001072AE" w:rsidRPr="00356332">
              <w:rPr>
                <w:rFonts w:asciiTheme="minorHAnsi" w:hAnsiTheme="minorHAnsi" w:cstheme="minorHAnsi"/>
                <w:sz w:val="22"/>
                <w:szCs w:val="22"/>
                <w:lang w:eastAsia="en-CA"/>
              </w:rPr>
              <w:t xml:space="preserve">whether it </w:t>
            </w:r>
            <w:r w:rsidR="008A359A" w:rsidRPr="00356332">
              <w:rPr>
                <w:rFonts w:asciiTheme="minorHAnsi" w:hAnsiTheme="minorHAnsi" w:cstheme="minorHAnsi"/>
                <w:sz w:val="22"/>
                <w:szCs w:val="22"/>
                <w:lang w:eastAsia="en-CA"/>
              </w:rPr>
              <w:t>is necessary</w:t>
            </w:r>
            <w:r w:rsidR="001072AE" w:rsidRPr="00356332">
              <w:rPr>
                <w:rFonts w:asciiTheme="minorHAnsi" w:hAnsiTheme="minorHAnsi" w:cstheme="minorHAnsi"/>
                <w:sz w:val="22"/>
                <w:szCs w:val="22"/>
                <w:lang w:eastAsia="en-CA"/>
              </w:rPr>
              <w:t xml:space="preserve"> to make a public </w:t>
            </w:r>
            <w:r w:rsidR="00EF02C4" w:rsidRPr="00356332">
              <w:rPr>
                <w:rFonts w:asciiTheme="minorHAnsi" w:hAnsiTheme="minorHAnsi" w:cstheme="minorHAnsi"/>
                <w:sz w:val="22"/>
                <w:szCs w:val="22"/>
                <w:lang w:eastAsia="en-CA"/>
              </w:rPr>
              <w:t xml:space="preserve">statement confirming our commitment to this work. </w:t>
            </w:r>
          </w:p>
          <w:p w14:paraId="340B74C6" w14:textId="77777777" w:rsidR="00F778A9" w:rsidRPr="00356332" w:rsidRDefault="00EF02C4" w:rsidP="00F778A9">
            <w:pPr>
              <w:pStyle w:val="ListParagraph"/>
              <w:numPr>
                <w:ilvl w:val="0"/>
                <w:numId w:val="20"/>
              </w:numPr>
              <w:rPr>
                <w:rFonts w:asciiTheme="minorHAnsi" w:hAnsiTheme="minorHAnsi" w:cstheme="minorHAnsi"/>
                <w:sz w:val="22"/>
                <w:szCs w:val="22"/>
                <w:lang w:eastAsia="en-CA"/>
              </w:rPr>
            </w:pPr>
            <w:r w:rsidRPr="00356332">
              <w:rPr>
                <w:rFonts w:asciiTheme="minorHAnsi" w:hAnsiTheme="minorHAnsi" w:cstheme="minorHAnsi"/>
                <w:sz w:val="22"/>
                <w:szCs w:val="22"/>
                <w:lang w:eastAsia="en-CA"/>
              </w:rPr>
              <w:t>Ruby suggests a charter of inclusion instead of a commitment statement and recommends reminding ELG of the framework and their commitments.</w:t>
            </w:r>
          </w:p>
          <w:p w14:paraId="11EBCBCC" w14:textId="3108172D" w:rsidR="00AD450C" w:rsidRPr="00356332" w:rsidRDefault="00F778A9" w:rsidP="00F778A9">
            <w:pPr>
              <w:pStyle w:val="ListParagraph"/>
              <w:numPr>
                <w:ilvl w:val="0"/>
                <w:numId w:val="20"/>
              </w:numPr>
              <w:rPr>
                <w:rFonts w:asciiTheme="minorHAnsi" w:hAnsiTheme="minorHAnsi" w:cstheme="minorHAnsi"/>
                <w:sz w:val="22"/>
                <w:szCs w:val="22"/>
                <w:lang w:eastAsia="en-CA"/>
              </w:rPr>
            </w:pPr>
            <w:r w:rsidRPr="00356332">
              <w:rPr>
                <w:rFonts w:asciiTheme="minorHAnsi" w:hAnsiTheme="minorHAnsi" w:cstheme="minorHAnsi"/>
                <w:sz w:val="22"/>
                <w:szCs w:val="22"/>
                <w:lang w:eastAsia="en-CA"/>
              </w:rPr>
              <w:t xml:space="preserve">Consider adding to the </w:t>
            </w:r>
            <w:r w:rsidR="00AD450C" w:rsidRPr="00356332">
              <w:rPr>
                <w:rFonts w:asciiTheme="minorHAnsi" w:hAnsiTheme="minorHAnsi" w:cstheme="minorHAnsi"/>
                <w:sz w:val="22"/>
                <w:szCs w:val="22"/>
                <w:lang w:eastAsia="en-CA"/>
              </w:rPr>
              <w:t>challenges and considerations</w:t>
            </w:r>
            <w:r w:rsidRPr="00356332">
              <w:rPr>
                <w:rFonts w:asciiTheme="minorHAnsi" w:hAnsiTheme="minorHAnsi" w:cstheme="minorHAnsi"/>
                <w:sz w:val="22"/>
                <w:szCs w:val="22"/>
                <w:lang w:eastAsia="en-CA"/>
              </w:rPr>
              <w:t xml:space="preserve"> section of the report. </w:t>
            </w:r>
            <w:r w:rsidR="00AD450C" w:rsidRPr="00356332">
              <w:rPr>
                <w:rFonts w:asciiTheme="minorHAnsi" w:hAnsiTheme="minorHAnsi" w:cstheme="minorHAnsi"/>
                <w:sz w:val="22"/>
                <w:szCs w:val="22"/>
                <w:lang w:eastAsia="en-CA"/>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47C24C0" w14:textId="3AFB76B8"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lastRenderedPageBreak/>
              <w:t>Ben</w:t>
            </w:r>
          </w:p>
        </w:tc>
      </w:tr>
      <w:tr w:rsidR="00AD450C" w:rsidRPr="00356332" w14:paraId="0343BB94" w14:textId="77777777" w:rsidTr="00AD450C">
        <w:trPr>
          <w:trHeight w:val="53"/>
        </w:trPr>
        <w:tc>
          <w:tcPr>
            <w:tcW w:w="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CE0B5" w14:textId="76C08F59"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5.0 </w:t>
            </w:r>
          </w:p>
        </w:tc>
        <w:tc>
          <w:tcPr>
            <w:tcW w:w="79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D5897" w14:textId="66CD3DE2"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Next Steps and Wrap Up</w:t>
            </w:r>
          </w:p>
          <w:p w14:paraId="71D651B0" w14:textId="22296DA5" w:rsidR="008A359A" w:rsidRPr="00356332" w:rsidRDefault="008A359A" w:rsidP="00085439">
            <w:pPr>
              <w:pStyle w:val="ListParagraph"/>
              <w:numPr>
                <w:ilvl w:val="0"/>
                <w:numId w:val="21"/>
              </w:numPr>
              <w:textAlignment w:val="baseline"/>
              <w:rPr>
                <w:rFonts w:asciiTheme="minorHAnsi" w:hAnsiTheme="minorHAnsi" w:cstheme="minorHAnsi"/>
                <w:sz w:val="22"/>
                <w:szCs w:val="22"/>
                <w:vertAlign w:val="superscript"/>
                <w:lang w:eastAsia="en-CA"/>
              </w:rPr>
            </w:pPr>
            <w:r w:rsidRPr="00356332">
              <w:rPr>
                <w:rFonts w:asciiTheme="minorHAnsi" w:hAnsiTheme="minorHAnsi" w:cstheme="minorHAnsi"/>
                <w:sz w:val="22"/>
                <w:szCs w:val="22"/>
                <w:lang w:eastAsia="en-CA"/>
              </w:rPr>
              <w:t>B</w:t>
            </w:r>
            <w:r w:rsidR="00AD450C" w:rsidRPr="00356332">
              <w:rPr>
                <w:rFonts w:asciiTheme="minorHAnsi" w:hAnsiTheme="minorHAnsi" w:cstheme="minorHAnsi"/>
                <w:sz w:val="22"/>
                <w:szCs w:val="22"/>
                <w:lang w:eastAsia="en-CA"/>
              </w:rPr>
              <w:t>ring final report and project charter</w:t>
            </w:r>
            <w:r w:rsidR="00565124">
              <w:rPr>
                <w:rFonts w:asciiTheme="minorHAnsi" w:hAnsiTheme="minorHAnsi" w:cstheme="minorHAnsi"/>
                <w:sz w:val="22"/>
                <w:szCs w:val="22"/>
                <w:lang w:eastAsia="en-CA"/>
              </w:rPr>
              <w:t>s</w:t>
            </w:r>
            <w:r w:rsidR="00AD450C" w:rsidRPr="00356332">
              <w:rPr>
                <w:rFonts w:asciiTheme="minorHAnsi" w:hAnsiTheme="minorHAnsi" w:cstheme="minorHAnsi"/>
                <w:sz w:val="22"/>
                <w:szCs w:val="22"/>
                <w:lang w:eastAsia="en-CA"/>
              </w:rPr>
              <w:t xml:space="preserve"> to ELG in May</w:t>
            </w:r>
            <w:r w:rsidRPr="00356332">
              <w:rPr>
                <w:rFonts w:asciiTheme="minorHAnsi" w:hAnsiTheme="minorHAnsi" w:cstheme="minorHAnsi"/>
                <w:sz w:val="22"/>
                <w:szCs w:val="22"/>
                <w:lang w:eastAsia="en-CA"/>
              </w:rPr>
              <w:t>.</w:t>
            </w:r>
          </w:p>
          <w:p w14:paraId="00BD70CA" w14:textId="3C891423" w:rsidR="00AD450C" w:rsidRPr="00356332" w:rsidRDefault="00AD450C" w:rsidP="00085439">
            <w:pPr>
              <w:pStyle w:val="ListParagraph"/>
              <w:numPr>
                <w:ilvl w:val="0"/>
                <w:numId w:val="21"/>
              </w:numPr>
              <w:textAlignment w:val="baseline"/>
              <w:rPr>
                <w:rFonts w:asciiTheme="minorHAnsi" w:hAnsiTheme="minorHAnsi" w:cstheme="minorHAnsi"/>
                <w:sz w:val="22"/>
                <w:szCs w:val="22"/>
                <w:vertAlign w:val="superscript"/>
                <w:lang w:eastAsia="en-CA"/>
              </w:rPr>
            </w:pPr>
            <w:r w:rsidRPr="00356332">
              <w:rPr>
                <w:rFonts w:asciiTheme="minorHAnsi" w:hAnsiTheme="minorHAnsi" w:cstheme="minorHAnsi"/>
                <w:sz w:val="22"/>
                <w:szCs w:val="22"/>
                <w:lang w:eastAsia="en-CA"/>
              </w:rPr>
              <w:t>Next Meeting – May 21</w:t>
            </w:r>
            <w:r w:rsidRPr="00356332">
              <w:rPr>
                <w:rFonts w:asciiTheme="minorHAnsi" w:hAnsiTheme="minorHAnsi" w:cstheme="minorHAnsi"/>
                <w:sz w:val="22"/>
                <w:szCs w:val="22"/>
                <w:vertAlign w:val="superscript"/>
                <w:lang w:eastAsia="en-CA"/>
              </w:rPr>
              <w:t>st</w:t>
            </w:r>
          </w:p>
          <w:p w14:paraId="562230B0" w14:textId="3847ABA7" w:rsidR="00AD450C" w:rsidRPr="00356332" w:rsidRDefault="00AD450C" w:rsidP="407CD07A">
            <w:pPr>
              <w:spacing w:after="0" w:line="240" w:lineRule="auto"/>
              <w:textAlignment w:val="baseline"/>
              <w:rPr>
                <w:rFonts w:eastAsia="Times New Roman" w:cstheme="minorHAnsi"/>
                <w:lang w:eastAsia="en-CA"/>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59315" w14:textId="77777777" w:rsidR="00AD450C" w:rsidRPr="00356332" w:rsidRDefault="00AD450C" w:rsidP="1FC21039">
            <w:pPr>
              <w:spacing w:after="0" w:line="240" w:lineRule="auto"/>
              <w:textAlignment w:val="baseline"/>
              <w:rPr>
                <w:rFonts w:eastAsia="Times New Roman" w:cstheme="minorHAnsi"/>
                <w:lang w:eastAsia="en-CA"/>
              </w:rPr>
            </w:pPr>
          </w:p>
          <w:p w14:paraId="3593FE25" w14:textId="49D9F2D6" w:rsidR="00AD450C" w:rsidRPr="00356332" w:rsidRDefault="00AD450C" w:rsidP="1FC21039">
            <w:pPr>
              <w:spacing w:after="0" w:line="240" w:lineRule="auto"/>
              <w:textAlignment w:val="baseline"/>
              <w:rPr>
                <w:rFonts w:eastAsia="Times New Roman" w:cstheme="minorHAnsi"/>
                <w:lang w:eastAsia="en-CA"/>
              </w:rPr>
            </w:pPr>
            <w:r w:rsidRPr="00356332">
              <w:rPr>
                <w:rFonts w:eastAsia="Times New Roman" w:cstheme="minorHAnsi"/>
                <w:lang w:eastAsia="en-CA"/>
              </w:rPr>
              <w:t>All</w:t>
            </w:r>
          </w:p>
          <w:p w14:paraId="6537F28F" w14:textId="77777777" w:rsidR="00AD450C" w:rsidRPr="00356332" w:rsidRDefault="00AD450C" w:rsidP="1FC21039">
            <w:pPr>
              <w:spacing w:after="0" w:line="240" w:lineRule="auto"/>
              <w:textAlignment w:val="baseline"/>
              <w:rPr>
                <w:rFonts w:eastAsia="Times New Roman" w:cstheme="minorHAnsi"/>
                <w:lang w:eastAsia="en-CA"/>
              </w:rPr>
            </w:pPr>
          </w:p>
        </w:tc>
      </w:tr>
    </w:tbl>
    <w:p w14:paraId="6DFB9E20" w14:textId="77777777" w:rsidR="00E65617" w:rsidRPr="00356332" w:rsidRDefault="00E65617" w:rsidP="00075D2E">
      <w:pPr>
        <w:rPr>
          <w:rFonts w:cstheme="minorHAnsi"/>
        </w:rPr>
      </w:pPr>
    </w:p>
    <w:sectPr w:rsidR="00E65617" w:rsidRPr="00356332" w:rsidSect="006B0CB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988"/>
    <w:multiLevelType w:val="multilevel"/>
    <w:tmpl w:val="FB06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81CC9"/>
    <w:multiLevelType w:val="hybridMultilevel"/>
    <w:tmpl w:val="0C4AAFB2"/>
    <w:lvl w:ilvl="0" w:tplc="B0C28E26">
      <w:start w:val="10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F3E74"/>
    <w:multiLevelType w:val="hybridMultilevel"/>
    <w:tmpl w:val="DCDEE47A"/>
    <w:lvl w:ilvl="0" w:tplc="62DC23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D7E18"/>
    <w:multiLevelType w:val="multilevel"/>
    <w:tmpl w:val="656E8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D69C1"/>
    <w:multiLevelType w:val="multilevel"/>
    <w:tmpl w:val="987AFC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445EAC"/>
    <w:multiLevelType w:val="hybridMultilevel"/>
    <w:tmpl w:val="4E98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F5F1C"/>
    <w:multiLevelType w:val="multilevel"/>
    <w:tmpl w:val="1D70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F54D4"/>
    <w:multiLevelType w:val="multilevel"/>
    <w:tmpl w:val="219E0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8E80306"/>
    <w:multiLevelType w:val="multilevel"/>
    <w:tmpl w:val="617ADC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DDF0EAC"/>
    <w:multiLevelType w:val="multilevel"/>
    <w:tmpl w:val="23D4FE7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0" w15:restartNumberingAfterBreak="0">
    <w:nsid w:val="2FF45D76"/>
    <w:multiLevelType w:val="multilevel"/>
    <w:tmpl w:val="A8E255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E34431"/>
    <w:multiLevelType w:val="hybridMultilevel"/>
    <w:tmpl w:val="A2AA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F09B3"/>
    <w:multiLevelType w:val="hybridMultilevel"/>
    <w:tmpl w:val="8F0E8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625E1B"/>
    <w:multiLevelType w:val="multilevel"/>
    <w:tmpl w:val="0A829F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BF0A93B"/>
    <w:multiLevelType w:val="hybridMultilevel"/>
    <w:tmpl w:val="EF485480"/>
    <w:lvl w:ilvl="0" w:tplc="3ED6ED18">
      <w:start w:val="1"/>
      <w:numFmt w:val="bullet"/>
      <w:lvlText w:val="-"/>
      <w:lvlJc w:val="left"/>
      <w:pPr>
        <w:ind w:left="720" w:hanging="360"/>
      </w:pPr>
      <w:rPr>
        <w:rFonts w:ascii="Aptos" w:hAnsi="Aptos" w:hint="default"/>
      </w:rPr>
    </w:lvl>
    <w:lvl w:ilvl="1" w:tplc="51301888">
      <w:start w:val="1"/>
      <w:numFmt w:val="bullet"/>
      <w:lvlText w:val="o"/>
      <w:lvlJc w:val="left"/>
      <w:pPr>
        <w:ind w:left="1440" w:hanging="360"/>
      </w:pPr>
      <w:rPr>
        <w:rFonts w:ascii="Courier New" w:hAnsi="Courier New" w:hint="default"/>
      </w:rPr>
    </w:lvl>
    <w:lvl w:ilvl="2" w:tplc="6930D540">
      <w:start w:val="1"/>
      <w:numFmt w:val="bullet"/>
      <w:lvlText w:val=""/>
      <w:lvlJc w:val="left"/>
      <w:pPr>
        <w:ind w:left="2160" w:hanging="360"/>
      </w:pPr>
      <w:rPr>
        <w:rFonts w:ascii="Wingdings" w:hAnsi="Wingdings" w:hint="default"/>
      </w:rPr>
    </w:lvl>
    <w:lvl w:ilvl="3" w:tplc="A1D86BD0">
      <w:start w:val="1"/>
      <w:numFmt w:val="bullet"/>
      <w:lvlText w:val=""/>
      <w:lvlJc w:val="left"/>
      <w:pPr>
        <w:ind w:left="2880" w:hanging="360"/>
      </w:pPr>
      <w:rPr>
        <w:rFonts w:ascii="Symbol" w:hAnsi="Symbol" w:hint="default"/>
      </w:rPr>
    </w:lvl>
    <w:lvl w:ilvl="4" w:tplc="7F7E85DE">
      <w:start w:val="1"/>
      <w:numFmt w:val="bullet"/>
      <w:lvlText w:val="o"/>
      <w:lvlJc w:val="left"/>
      <w:pPr>
        <w:ind w:left="3600" w:hanging="360"/>
      </w:pPr>
      <w:rPr>
        <w:rFonts w:ascii="Courier New" w:hAnsi="Courier New" w:hint="default"/>
      </w:rPr>
    </w:lvl>
    <w:lvl w:ilvl="5" w:tplc="0CB0312C">
      <w:start w:val="1"/>
      <w:numFmt w:val="bullet"/>
      <w:lvlText w:val=""/>
      <w:lvlJc w:val="left"/>
      <w:pPr>
        <w:ind w:left="4320" w:hanging="360"/>
      </w:pPr>
      <w:rPr>
        <w:rFonts w:ascii="Wingdings" w:hAnsi="Wingdings" w:hint="default"/>
      </w:rPr>
    </w:lvl>
    <w:lvl w:ilvl="6" w:tplc="DBDE875C">
      <w:start w:val="1"/>
      <w:numFmt w:val="bullet"/>
      <w:lvlText w:val=""/>
      <w:lvlJc w:val="left"/>
      <w:pPr>
        <w:ind w:left="5040" w:hanging="360"/>
      </w:pPr>
      <w:rPr>
        <w:rFonts w:ascii="Symbol" w:hAnsi="Symbol" w:hint="default"/>
      </w:rPr>
    </w:lvl>
    <w:lvl w:ilvl="7" w:tplc="40EAC74E">
      <w:start w:val="1"/>
      <w:numFmt w:val="bullet"/>
      <w:lvlText w:val="o"/>
      <w:lvlJc w:val="left"/>
      <w:pPr>
        <w:ind w:left="5760" w:hanging="360"/>
      </w:pPr>
      <w:rPr>
        <w:rFonts w:ascii="Courier New" w:hAnsi="Courier New" w:hint="default"/>
      </w:rPr>
    </w:lvl>
    <w:lvl w:ilvl="8" w:tplc="94587780">
      <w:start w:val="1"/>
      <w:numFmt w:val="bullet"/>
      <w:lvlText w:val=""/>
      <w:lvlJc w:val="left"/>
      <w:pPr>
        <w:ind w:left="6480" w:hanging="360"/>
      </w:pPr>
      <w:rPr>
        <w:rFonts w:ascii="Wingdings" w:hAnsi="Wingdings" w:hint="default"/>
      </w:rPr>
    </w:lvl>
  </w:abstractNum>
  <w:abstractNum w:abstractNumId="15" w15:restartNumberingAfterBreak="0">
    <w:nsid w:val="4E5562EC"/>
    <w:multiLevelType w:val="hybridMultilevel"/>
    <w:tmpl w:val="AAFC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81330"/>
    <w:multiLevelType w:val="multilevel"/>
    <w:tmpl w:val="B0809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63E57D2"/>
    <w:multiLevelType w:val="hybridMultilevel"/>
    <w:tmpl w:val="CFF6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44217"/>
    <w:multiLevelType w:val="hybridMultilevel"/>
    <w:tmpl w:val="DBE8DE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3D11D8"/>
    <w:multiLevelType w:val="hybridMultilevel"/>
    <w:tmpl w:val="6F54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3D2391"/>
    <w:multiLevelType w:val="hybridMultilevel"/>
    <w:tmpl w:val="47BC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0688C"/>
    <w:multiLevelType w:val="hybridMultilevel"/>
    <w:tmpl w:val="246A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6326D"/>
    <w:multiLevelType w:val="hybridMultilevel"/>
    <w:tmpl w:val="AAE8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D6D21"/>
    <w:multiLevelType w:val="multilevel"/>
    <w:tmpl w:val="995CC5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79E3DCF"/>
    <w:multiLevelType w:val="hybridMultilevel"/>
    <w:tmpl w:val="BC825D70"/>
    <w:lvl w:ilvl="0" w:tplc="B0C28E26">
      <w:start w:val="10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C7126"/>
    <w:multiLevelType w:val="multilevel"/>
    <w:tmpl w:val="41C0EA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8A4E79"/>
    <w:multiLevelType w:val="hybridMultilevel"/>
    <w:tmpl w:val="99FA9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B549E"/>
    <w:multiLevelType w:val="hybridMultilevel"/>
    <w:tmpl w:val="446E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264543">
    <w:abstractNumId w:val="14"/>
  </w:num>
  <w:num w:numId="2" w16cid:durableId="1691104646">
    <w:abstractNumId w:val="7"/>
  </w:num>
  <w:num w:numId="3" w16cid:durableId="1616785300">
    <w:abstractNumId w:val="16"/>
  </w:num>
  <w:num w:numId="4" w16cid:durableId="734743173">
    <w:abstractNumId w:val="23"/>
  </w:num>
  <w:num w:numId="5" w16cid:durableId="1938445958">
    <w:abstractNumId w:val="10"/>
  </w:num>
  <w:num w:numId="6" w16cid:durableId="1657148028">
    <w:abstractNumId w:val="4"/>
  </w:num>
  <w:num w:numId="7" w16cid:durableId="1842549023">
    <w:abstractNumId w:val="25"/>
  </w:num>
  <w:num w:numId="8" w16cid:durableId="693313247">
    <w:abstractNumId w:val="8"/>
  </w:num>
  <w:num w:numId="9" w16cid:durableId="588464561">
    <w:abstractNumId w:val="13"/>
  </w:num>
  <w:num w:numId="10" w16cid:durableId="42340070">
    <w:abstractNumId w:val="9"/>
  </w:num>
  <w:num w:numId="11" w16cid:durableId="551308932">
    <w:abstractNumId w:val="12"/>
  </w:num>
  <w:num w:numId="12" w16cid:durableId="1565679397">
    <w:abstractNumId w:val="24"/>
  </w:num>
  <w:num w:numId="13" w16cid:durableId="271981712">
    <w:abstractNumId w:val="26"/>
  </w:num>
  <w:num w:numId="14" w16cid:durableId="1759053654">
    <w:abstractNumId w:val="27"/>
  </w:num>
  <w:num w:numId="15" w16cid:durableId="2146315386">
    <w:abstractNumId w:val="1"/>
  </w:num>
  <w:num w:numId="16" w16cid:durableId="476648345">
    <w:abstractNumId w:val="5"/>
  </w:num>
  <w:num w:numId="17" w16cid:durableId="673193431">
    <w:abstractNumId w:val="3"/>
  </w:num>
  <w:num w:numId="18" w16cid:durableId="1960448244">
    <w:abstractNumId w:val="0"/>
  </w:num>
  <w:num w:numId="19" w16cid:durableId="1928726639">
    <w:abstractNumId w:val="6"/>
  </w:num>
  <w:num w:numId="20" w16cid:durableId="796219196">
    <w:abstractNumId w:val="20"/>
  </w:num>
  <w:num w:numId="21" w16cid:durableId="1001589865">
    <w:abstractNumId w:val="15"/>
  </w:num>
  <w:num w:numId="22" w16cid:durableId="600917329">
    <w:abstractNumId w:val="21"/>
  </w:num>
  <w:num w:numId="23" w16cid:durableId="147550811">
    <w:abstractNumId w:val="19"/>
  </w:num>
  <w:num w:numId="24" w16cid:durableId="1266696584">
    <w:abstractNumId w:val="2"/>
  </w:num>
  <w:num w:numId="25" w16cid:durableId="909971826">
    <w:abstractNumId w:val="18"/>
  </w:num>
  <w:num w:numId="26" w16cid:durableId="1842157768">
    <w:abstractNumId w:val="17"/>
  </w:num>
  <w:num w:numId="27" w16cid:durableId="1593122797">
    <w:abstractNumId w:val="22"/>
  </w:num>
  <w:num w:numId="28" w16cid:durableId="1391731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CBC"/>
    <w:rsid w:val="0000637E"/>
    <w:rsid w:val="000109B9"/>
    <w:rsid w:val="00033202"/>
    <w:rsid w:val="00066D63"/>
    <w:rsid w:val="00071CB6"/>
    <w:rsid w:val="000749C8"/>
    <w:rsid w:val="00075D2E"/>
    <w:rsid w:val="000815CF"/>
    <w:rsid w:val="00094342"/>
    <w:rsid w:val="000A65F0"/>
    <w:rsid w:val="000D712C"/>
    <w:rsid w:val="00103003"/>
    <w:rsid w:val="001072AE"/>
    <w:rsid w:val="00137191"/>
    <w:rsid w:val="00147F3E"/>
    <w:rsid w:val="00170D98"/>
    <w:rsid w:val="00196237"/>
    <w:rsid w:val="001C3B11"/>
    <w:rsid w:val="001E50FD"/>
    <w:rsid w:val="001F61D7"/>
    <w:rsid w:val="002336B0"/>
    <w:rsid w:val="00241923"/>
    <w:rsid w:val="00276135"/>
    <w:rsid w:val="002A79A9"/>
    <w:rsid w:val="002B1DFD"/>
    <w:rsid w:val="002B702F"/>
    <w:rsid w:val="002E214D"/>
    <w:rsid w:val="0030362F"/>
    <w:rsid w:val="00321F3E"/>
    <w:rsid w:val="00325758"/>
    <w:rsid w:val="00336740"/>
    <w:rsid w:val="00346B48"/>
    <w:rsid w:val="00356332"/>
    <w:rsid w:val="00360996"/>
    <w:rsid w:val="003C669F"/>
    <w:rsid w:val="003C697E"/>
    <w:rsid w:val="003E69C2"/>
    <w:rsid w:val="00413DCE"/>
    <w:rsid w:val="00434AA1"/>
    <w:rsid w:val="004462AE"/>
    <w:rsid w:val="0044756F"/>
    <w:rsid w:val="00487DB3"/>
    <w:rsid w:val="004B1BED"/>
    <w:rsid w:val="004B7DD2"/>
    <w:rsid w:val="004C308B"/>
    <w:rsid w:val="004C3FE8"/>
    <w:rsid w:val="004D5FEE"/>
    <w:rsid w:val="004D6D8B"/>
    <w:rsid w:val="004E207C"/>
    <w:rsid w:val="004F7AF8"/>
    <w:rsid w:val="00500870"/>
    <w:rsid w:val="00546E5D"/>
    <w:rsid w:val="00565124"/>
    <w:rsid w:val="005674CE"/>
    <w:rsid w:val="00574790"/>
    <w:rsid w:val="00576078"/>
    <w:rsid w:val="00576E98"/>
    <w:rsid w:val="005875AE"/>
    <w:rsid w:val="005A437E"/>
    <w:rsid w:val="005B2CAF"/>
    <w:rsid w:val="005E31BF"/>
    <w:rsid w:val="0064572D"/>
    <w:rsid w:val="00645C63"/>
    <w:rsid w:val="006514B4"/>
    <w:rsid w:val="00664BCF"/>
    <w:rsid w:val="00680C8C"/>
    <w:rsid w:val="006B0CBC"/>
    <w:rsid w:val="006C1535"/>
    <w:rsid w:val="006E38BD"/>
    <w:rsid w:val="006E3B61"/>
    <w:rsid w:val="006F235F"/>
    <w:rsid w:val="006F319E"/>
    <w:rsid w:val="006F41F1"/>
    <w:rsid w:val="0071681B"/>
    <w:rsid w:val="0072322D"/>
    <w:rsid w:val="007261AE"/>
    <w:rsid w:val="00770804"/>
    <w:rsid w:val="00796F16"/>
    <w:rsid w:val="007A1613"/>
    <w:rsid w:val="007B1F34"/>
    <w:rsid w:val="00800DD0"/>
    <w:rsid w:val="008070CF"/>
    <w:rsid w:val="0084007D"/>
    <w:rsid w:val="008510D0"/>
    <w:rsid w:val="00856F65"/>
    <w:rsid w:val="008905D8"/>
    <w:rsid w:val="008A359A"/>
    <w:rsid w:val="00907F33"/>
    <w:rsid w:val="00914E8B"/>
    <w:rsid w:val="00925835"/>
    <w:rsid w:val="00967442"/>
    <w:rsid w:val="00967C09"/>
    <w:rsid w:val="009B1911"/>
    <w:rsid w:val="00A136D3"/>
    <w:rsid w:val="00A33B5F"/>
    <w:rsid w:val="00A35D74"/>
    <w:rsid w:val="00A93ACF"/>
    <w:rsid w:val="00AA56BA"/>
    <w:rsid w:val="00AB2289"/>
    <w:rsid w:val="00AC5AEB"/>
    <w:rsid w:val="00AD450C"/>
    <w:rsid w:val="00AE135E"/>
    <w:rsid w:val="00B20F73"/>
    <w:rsid w:val="00B218AB"/>
    <w:rsid w:val="00B4794D"/>
    <w:rsid w:val="00B62161"/>
    <w:rsid w:val="00B656EE"/>
    <w:rsid w:val="00B73732"/>
    <w:rsid w:val="00BC1395"/>
    <w:rsid w:val="00C615FC"/>
    <w:rsid w:val="00C6244B"/>
    <w:rsid w:val="00C80737"/>
    <w:rsid w:val="00C91E4A"/>
    <w:rsid w:val="00CA0A5D"/>
    <w:rsid w:val="00CA6344"/>
    <w:rsid w:val="00CD44A0"/>
    <w:rsid w:val="00CF0383"/>
    <w:rsid w:val="00D21B76"/>
    <w:rsid w:val="00D37583"/>
    <w:rsid w:val="00D408CB"/>
    <w:rsid w:val="00D7010A"/>
    <w:rsid w:val="00D73E60"/>
    <w:rsid w:val="00D7520E"/>
    <w:rsid w:val="00D8796A"/>
    <w:rsid w:val="00D97B47"/>
    <w:rsid w:val="00DA0EC9"/>
    <w:rsid w:val="00DB2F83"/>
    <w:rsid w:val="00DC5A7B"/>
    <w:rsid w:val="00DD59AD"/>
    <w:rsid w:val="00DF64FD"/>
    <w:rsid w:val="00E23EAC"/>
    <w:rsid w:val="00E348A3"/>
    <w:rsid w:val="00E627A3"/>
    <w:rsid w:val="00E65617"/>
    <w:rsid w:val="00E73A91"/>
    <w:rsid w:val="00E97ED0"/>
    <w:rsid w:val="00EA290E"/>
    <w:rsid w:val="00EA4E95"/>
    <w:rsid w:val="00EA5969"/>
    <w:rsid w:val="00EB0407"/>
    <w:rsid w:val="00EB0E5E"/>
    <w:rsid w:val="00EB4A84"/>
    <w:rsid w:val="00EC071B"/>
    <w:rsid w:val="00EF02C4"/>
    <w:rsid w:val="00EF624A"/>
    <w:rsid w:val="00F06026"/>
    <w:rsid w:val="00F166BD"/>
    <w:rsid w:val="00F21E19"/>
    <w:rsid w:val="00F57D55"/>
    <w:rsid w:val="00F73A7A"/>
    <w:rsid w:val="00F778A9"/>
    <w:rsid w:val="00F86460"/>
    <w:rsid w:val="00F8723E"/>
    <w:rsid w:val="00FA1438"/>
    <w:rsid w:val="00FC5F98"/>
    <w:rsid w:val="00FD76A4"/>
    <w:rsid w:val="00FF468F"/>
    <w:rsid w:val="035C2B91"/>
    <w:rsid w:val="04652A11"/>
    <w:rsid w:val="04C3E10D"/>
    <w:rsid w:val="0B5E2D87"/>
    <w:rsid w:val="0D91129E"/>
    <w:rsid w:val="0E884E44"/>
    <w:rsid w:val="112A84BC"/>
    <w:rsid w:val="11DE49A0"/>
    <w:rsid w:val="1417B33B"/>
    <w:rsid w:val="16B34DA8"/>
    <w:rsid w:val="177425BF"/>
    <w:rsid w:val="1EBB3DA0"/>
    <w:rsid w:val="1FC21039"/>
    <w:rsid w:val="202AA2B6"/>
    <w:rsid w:val="26F49FA9"/>
    <w:rsid w:val="29C444D7"/>
    <w:rsid w:val="2A4EC954"/>
    <w:rsid w:val="2B3F5DE1"/>
    <w:rsid w:val="2D03F65E"/>
    <w:rsid w:val="2DB17C84"/>
    <w:rsid w:val="2DB42884"/>
    <w:rsid w:val="3099FCF1"/>
    <w:rsid w:val="3320D5BE"/>
    <w:rsid w:val="33AB8853"/>
    <w:rsid w:val="34AF8C37"/>
    <w:rsid w:val="3A019D59"/>
    <w:rsid w:val="3BA79242"/>
    <w:rsid w:val="3C7A283C"/>
    <w:rsid w:val="3F3FC16C"/>
    <w:rsid w:val="407CD07A"/>
    <w:rsid w:val="40F0E334"/>
    <w:rsid w:val="49981796"/>
    <w:rsid w:val="4B2BD561"/>
    <w:rsid w:val="4BE57B3D"/>
    <w:rsid w:val="4E288560"/>
    <w:rsid w:val="4E67FB4A"/>
    <w:rsid w:val="4EEC2D6C"/>
    <w:rsid w:val="4FB4A7FA"/>
    <w:rsid w:val="514F9630"/>
    <w:rsid w:val="53DB96E2"/>
    <w:rsid w:val="548736F2"/>
    <w:rsid w:val="591325A2"/>
    <w:rsid w:val="5AD56E31"/>
    <w:rsid w:val="605CC98B"/>
    <w:rsid w:val="60D41167"/>
    <w:rsid w:val="63DC24F1"/>
    <w:rsid w:val="6577F552"/>
    <w:rsid w:val="66D2DFF3"/>
    <w:rsid w:val="67D40090"/>
    <w:rsid w:val="694DBC36"/>
    <w:rsid w:val="69E495EE"/>
    <w:rsid w:val="6D0A8701"/>
    <w:rsid w:val="6F1588B1"/>
    <w:rsid w:val="700874F7"/>
    <w:rsid w:val="72587019"/>
    <w:rsid w:val="735A5F93"/>
    <w:rsid w:val="73D9205E"/>
    <w:rsid w:val="74891B52"/>
    <w:rsid w:val="74FC7089"/>
    <w:rsid w:val="7710C120"/>
    <w:rsid w:val="7A5D5130"/>
    <w:rsid w:val="7DFBCD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CD81E7"/>
  <w15:chartTrackingRefBased/>
  <w15:docId w15:val="{C37BDF58-5F63-47A4-AC9E-888B8223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0CB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0CBC"/>
  </w:style>
  <w:style w:type="character" w:customStyle="1" w:styleId="eop">
    <w:name w:val="eop"/>
    <w:basedOn w:val="DefaultParagraphFont"/>
    <w:rsid w:val="006B0CBC"/>
  </w:style>
  <w:style w:type="character" w:styleId="Hyperlink">
    <w:name w:val="Hyperlink"/>
    <w:basedOn w:val="DefaultParagraphFont"/>
    <w:uiPriority w:val="99"/>
    <w:semiHidden/>
    <w:unhideWhenUsed/>
    <w:rsid w:val="00AA56BA"/>
    <w:rPr>
      <w:color w:val="0563C1"/>
      <w:u w:val="single"/>
    </w:rPr>
  </w:style>
  <w:style w:type="character" w:styleId="FollowedHyperlink">
    <w:name w:val="FollowedHyperlink"/>
    <w:basedOn w:val="DefaultParagraphFont"/>
    <w:uiPriority w:val="99"/>
    <w:semiHidden/>
    <w:unhideWhenUsed/>
    <w:rsid w:val="00EA290E"/>
    <w:rPr>
      <w:color w:val="954F72" w:themeColor="followedHyperlink"/>
      <w:u w:val="single"/>
    </w:rPr>
  </w:style>
  <w:style w:type="paragraph" w:styleId="ListParagraph">
    <w:name w:val="List Paragraph"/>
    <w:aliases w:val="Lettre d'introduction,List Paragraph1,List Paragraph - bullets,Unordered List Level 1,Dot pt,F5 List Paragraph,List Paragraph Char Char Char,Indicator Text,Numbered Para 1,Bullet 1,Bullet Points,List Paragraph2,MAIN CONTENT,Bullet list,L"/>
    <w:basedOn w:val="Normal"/>
    <w:link w:val="ListParagraphChar"/>
    <w:uiPriority w:val="34"/>
    <w:qFormat/>
    <w:rsid w:val="008070C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Lettre d'introduction Char,List Paragraph1 Char,List Paragraph - bullets Char,Unordered List Level 1 Char,Dot pt Char,F5 List Paragraph Char,List Paragraph Char Char Char Char,Indicator Text Char,Numbered Para 1 Char,Bullet 1 Char"/>
    <w:basedOn w:val="DefaultParagraphFont"/>
    <w:link w:val="ListParagraph"/>
    <w:uiPriority w:val="34"/>
    <w:qFormat/>
    <w:rsid w:val="008070CF"/>
    <w:rPr>
      <w:rFonts w:ascii="Times New Roman" w:eastAsia="Times New Roman" w:hAnsi="Times New Roman" w:cs="Times New Roman"/>
      <w:sz w:val="24"/>
      <w:szCs w:val="24"/>
      <w:lang w:val="en-US"/>
    </w:rPr>
  </w:style>
  <w:style w:type="paragraph" w:styleId="NoSpacing">
    <w:name w:val="No Spacing"/>
    <w:uiPriority w:val="1"/>
    <w:qFormat/>
    <w:rsid w:val="008A3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208">
      <w:bodyDiv w:val="1"/>
      <w:marLeft w:val="0"/>
      <w:marRight w:val="0"/>
      <w:marTop w:val="0"/>
      <w:marBottom w:val="0"/>
      <w:divBdr>
        <w:top w:val="none" w:sz="0" w:space="0" w:color="auto"/>
        <w:left w:val="none" w:sz="0" w:space="0" w:color="auto"/>
        <w:bottom w:val="none" w:sz="0" w:space="0" w:color="auto"/>
        <w:right w:val="none" w:sz="0" w:space="0" w:color="auto"/>
      </w:divBdr>
    </w:div>
    <w:div w:id="237600531">
      <w:bodyDiv w:val="1"/>
      <w:marLeft w:val="0"/>
      <w:marRight w:val="0"/>
      <w:marTop w:val="0"/>
      <w:marBottom w:val="0"/>
      <w:divBdr>
        <w:top w:val="none" w:sz="0" w:space="0" w:color="auto"/>
        <w:left w:val="none" w:sz="0" w:space="0" w:color="auto"/>
        <w:bottom w:val="none" w:sz="0" w:space="0" w:color="auto"/>
        <w:right w:val="none" w:sz="0" w:space="0" w:color="auto"/>
      </w:divBdr>
      <w:divsChild>
        <w:div w:id="225074389">
          <w:marLeft w:val="0"/>
          <w:marRight w:val="0"/>
          <w:marTop w:val="0"/>
          <w:marBottom w:val="0"/>
          <w:divBdr>
            <w:top w:val="none" w:sz="0" w:space="0" w:color="auto"/>
            <w:left w:val="none" w:sz="0" w:space="0" w:color="auto"/>
            <w:bottom w:val="none" w:sz="0" w:space="0" w:color="auto"/>
            <w:right w:val="none" w:sz="0" w:space="0" w:color="auto"/>
          </w:divBdr>
        </w:div>
        <w:div w:id="1799643086">
          <w:marLeft w:val="0"/>
          <w:marRight w:val="0"/>
          <w:marTop w:val="0"/>
          <w:marBottom w:val="0"/>
          <w:divBdr>
            <w:top w:val="none" w:sz="0" w:space="0" w:color="auto"/>
            <w:left w:val="none" w:sz="0" w:space="0" w:color="auto"/>
            <w:bottom w:val="none" w:sz="0" w:space="0" w:color="auto"/>
            <w:right w:val="none" w:sz="0" w:space="0" w:color="auto"/>
          </w:divBdr>
        </w:div>
        <w:div w:id="2144419712">
          <w:marLeft w:val="0"/>
          <w:marRight w:val="0"/>
          <w:marTop w:val="0"/>
          <w:marBottom w:val="0"/>
          <w:divBdr>
            <w:top w:val="none" w:sz="0" w:space="0" w:color="auto"/>
            <w:left w:val="none" w:sz="0" w:space="0" w:color="auto"/>
            <w:bottom w:val="none" w:sz="0" w:space="0" w:color="auto"/>
            <w:right w:val="none" w:sz="0" w:space="0" w:color="auto"/>
          </w:divBdr>
        </w:div>
        <w:div w:id="917251530">
          <w:marLeft w:val="0"/>
          <w:marRight w:val="0"/>
          <w:marTop w:val="0"/>
          <w:marBottom w:val="0"/>
          <w:divBdr>
            <w:top w:val="none" w:sz="0" w:space="0" w:color="auto"/>
            <w:left w:val="none" w:sz="0" w:space="0" w:color="auto"/>
            <w:bottom w:val="none" w:sz="0" w:space="0" w:color="auto"/>
            <w:right w:val="none" w:sz="0" w:space="0" w:color="auto"/>
          </w:divBdr>
          <w:divsChild>
            <w:div w:id="1462849002">
              <w:marLeft w:val="-75"/>
              <w:marRight w:val="0"/>
              <w:marTop w:val="30"/>
              <w:marBottom w:val="30"/>
              <w:divBdr>
                <w:top w:val="none" w:sz="0" w:space="0" w:color="auto"/>
                <w:left w:val="none" w:sz="0" w:space="0" w:color="auto"/>
                <w:bottom w:val="none" w:sz="0" w:space="0" w:color="auto"/>
                <w:right w:val="none" w:sz="0" w:space="0" w:color="auto"/>
              </w:divBdr>
              <w:divsChild>
                <w:div w:id="429281156">
                  <w:marLeft w:val="0"/>
                  <w:marRight w:val="0"/>
                  <w:marTop w:val="0"/>
                  <w:marBottom w:val="0"/>
                  <w:divBdr>
                    <w:top w:val="none" w:sz="0" w:space="0" w:color="auto"/>
                    <w:left w:val="none" w:sz="0" w:space="0" w:color="auto"/>
                    <w:bottom w:val="none" w:sz="0" w:space="0" w:color="auto"/>
                    <w:right w:val="none" w:sz="0" w:space="0" w:color="auto"/>
                  </w:divBdr>
                  <w:divsChild>
                    <w:div w:id="733431263">
                      <w:marLeft w:val="0"/>
                      <w:marRight w:val="0"/>
                      <w:marTop w:val="0"/>
                      <w:marBottom w:val="0"/>
                      <w:divBdr>
                        <w:top w:val="none" w:sz="0" w:space="0" w:color="auto"/>
                        <w:left w:val="none" w:sz="0" w:space="0" w:color="auto"/>
                        <w:bottom w:val="none" w:sz="0" w:space="0" w:color="auto"/>
                        <w:right w:val="none" w:sz="0" w:space="0" w:color="auto"/>
                      </w:divBdr>
                    </w:div>
                  </w:divsChild>
                </w:div>
                <w:div w:id="1572689697">
                  <w:marLeft w:val="0"/>
                  <w:marRight w:val="0"/>
                  <w:marTop w:val="0"/>
                  <w:marBottom w:val="0"/>
                  <w:divBdr>
                    <w:top w:val="none" w:sz="0" w:space="0" w:color="auto"/>
                    <w:left w:val="none" w:sz="0" w:space="0" w:color="auto"/>
                    <w:bottom w:val="none" w:sz="0" w:space="0" w:color="auto"/>
                    <w:right w:val="none" w:sz="0" w:space="0" w:color="auto"/>
                  </w:divBdr>
                  <w:divsChild>
                    <w:div w:id="502011971">
                      <w:marLeft w:val="0"/>
                      <w:marRight w:val="0"/>
                      <w:marTop w:val="0"/>
                      <w:marBottom w:val="0"/>
                      <w:divBdr>
                        <w:top w:val="none" w:sz="0" w:space="0" w:color="auto"/>
                        <w:left w:val="none" w:sz="0" w:space="0" w:color="auto"/>
                        <w:bottom w:val="none" w:sz="0" w:space="0" w:color="auto"/>
                        <w:right w:val="none" w:sz="0" w:space="0" w:color="auto"/>
                      </w:divBdr>
                    </w:div>
                  </w:divsChild>
                </w:div>
                <w:div w:id="1670325500">
                  <w:marLeft w:val="0"/>
                  <w:marRight w:val="0"/>
                  <w:marTop w:val="0"/>
                  <w:marBottom w:val="0"/>
                  <w:divBdr>
                    <w:top w:val="none" w:sz="0" w:space="0" w:color="auto"/>
                    <w:left w:val="none" w:sz="0" w:space="0" w:color="auto"/>
                    <w:bottom w:val="none" w:sz="0" w:space="0" w:color="auto"/>
                    <w:right w:val="none" w:sz="0" w:space="0" w:color="auto"/>
                  </w:divBdr>
                  <w:divsChild>
                    <w:div w:id="858852135">
                      <w:marLeft w:val="0"/>
                      <w:marRight w:val="0"/>
                      <w:marTop w:val="0"/>
                      <w:marBottom w:val="0"/>
                      <w:divBdr>
                        <w:top w:val="none" w:sz="0" w:space="0" w:color="auto"/>
                        <w:left w:val="none" w:sz="0" w:space="0" w:color="auto"/>
                        <w:bottom w:val="none" w:sz="0" w:space="0" w:color="auto"/>
                        <w:right w:val="none" w:sz="0" w:space="0" w:color="auto"/>
                      </w:divBdr>
                    </w:div>
                  </w:divsChild>
                </w:div>
                <w:div w:id="922639733">
                  <w:marLeft w:val="0"/>
                  <w:marRight w:val="0"/>
                  <w:marTop w:val="0"/>
                  <w:marBottom w:val="0"/>
                  <w:divBdr>
                    <w:top w:val="none" w:sz="0" w:space="0" w:color="auto"/>
                    <w:left w:val="none" w:sz="0" w:space="0" w:color="auto"/>
                    <w:bottom w:val="none" w:sz="0" w:space="0" w:color="auto"/>
                    <w:right w:val="none" w:sz="0" w:space="0" w:color="auto"/>
                  </w:divBdr>
                  <w:divsChild>
                    <w:div w:id="1832091445">
                      <w:marLeft w:val="0"/>
                      <w:marRight w:val="0"/>
                      <w:marTop w:val="0"/>
                      <w:marBottom w:val="0"/>
                      <w:divBdr>
                        <w:top w:val="none" w:sz="0" w:space="0" w:color="auto"/>
                        <w:left w:val="none" w:sz="0" w:space="0" w:color="auto"/>
                        <w:bottom w:val="none" w:sz="0" w:space="0" w:color="auto"/>
                        <w:right w:val="none" w:sz="0" w:space="0" w:color="auto"/>
                      </w:divBdr>
                    </w:div>
                  </w:divsChild>
                </w:div>
                <w:div w:id="884558889">
                  <w:marLeft w:val="0"/>
                  <w:marRight w:val="0"/>
                  <w:marTop w:val="0"/>
                  <w:marBottom w:val="0"/>
                  <w:divBdr>
                    <w:top w:val="none" w:sz="0" w:space="0" w:color="auto"/>
                    <w:left w:val="none" w:sz="0" w:space="0" w:color="auto"/>
                    <w:bottom w:val="none" w:sz="0" w:space="0" w:color="auto"/>
                    <w:right w:val="none" w:sz="0" w:space="0" w:color="auto"/>
                  </w:divBdr>
                  <w:divsChild>
                    <w:div w:id="2109882150">
                      <w:marLeft w:val="0"/>
                      <w:marRight w:val="0"/>
                      <w:marTop w:val="0"/>
                      <w:marBottom w:val="0"/>
                      <w:divBdr>
                        <w:top w:val="none" w:sz="0" w:space="0" w:color="auto"/>
                        <w:left w:val="none" w:sz="0" w:space="0" w:color="auto"/>
                        <w:bottom w:val="none" w:sz="0" w:space="0" w:color="auto"/>
                        <w:right w:val="none" w:sz="0" w:space="0" w:color="auto"/>
                      </w:divBdr>
                    </w:div>
                  </w:divsChild>
                </w:div>
                <w:div w:id="260183960">
                  <w:marLeft w:val="0"/>
                  <w:marRight w:val="0"/>
                  <w:marTop w:val="0"/>
                  <w:marBottom w:val="0"/>
                  <w:divBdr>
                    <w:top w:val="none" w:sz="0" w:space="0" w:color="auto"/>
                    <w:left w:val="none" w:sz="0" w:space="0" w:color="auto"/>
                    <w:bottom w:val="none" w:sz="0" w:space="0" w:color="auto"/>
                    <w:right w:val="none" w:sz="0" w:space="0" w:color="auto"/>
                  </w:divBdr>
                  <w:divsChild>
                    <w:div w:id="1785340346">
                      <w:marLeft w:val="0"/>
                      <w:marRight w:val="0"/>
                      <w:marTop w:val="0"/>
                      <w:marBottom w:val="0"/>
                      <w:divBdr>
                        <w:top w:val="none" w:sz="0" w:space="0" w:color="auto"/>
                        <w:left w:val="none" w:sz="0" w:space="0" w:color="auto"/>
                        <w:bottom w:val="none" w:sz="0" w:space="0" w:color="auto"/>
                        <w:right w:val="none" w:sz="0" w:space="0" w:color="auto"/>
                      </w:divBdr>
                    </w:div>
                    <w:div w:id="1999796646">
                      <w:marLeft w:val="0"/>
                      <w:marRight w:val="0"/>
                      <w:marTop w:val="0"/>
                      <w:marBottom w:val="0"/>
                      <w:divBdr>
                        <w:top w:val="none" w:sz="0" w:space="0" w:color="auto"/>
                        <w:left w:val="none" w:sz="0" w:space="0" w:color="auto"/>
                        <w:bottom w:val="none" w:sz="0" w:space="0" w:color="auto"/>
                        <w:right w:val="none" w:sz="0" w:space="0" w:color="auto"/>
                      </w:divBdr>
                    </w:div>
                  </w:divsChild>
                </w:div>
                <w:div w:id="1008828148">
                  <w:marLeft w:val="0"/>
                  <w:marRight w:val="0"/>
                  <w:marTop w:val="0"/>
                  <w:marBottom w:val="0"/>
                  <w:divBdr>
                    <w:top w:val="none" w:sz="0" w:space="0" w:color="auto"/>
                    <w:left w:val="none" w:sz="0" w:space="0" w:color="auto"/>
                    <w:bottom w:val="none" w:sz="0" w:space="0" w:color="auto"/>
                    <w:right w:val="none" w:sz="0" w:space="0" w:color="auto"/>
                  </w:divBdr>
                  <w:divsChild>
                    <w:div w:id="806817284">
                      <w:marLeft w:val="0"/>
                      <w:marRight w:val="0"/>
                      <w:marTop w:val="0"/>
                      <w:marBottom w:val="0"/>
                      <w:divBdr>
                        <w:top w:val="none" w:sz="0" w:space="0" w:color="auto"/>
                        <w:left w:val="none" w:sz="0" w:space="0" w:color="auto"/>
                        <w:bottom w:val="none" w:sz="0" w:space="0" w:color="auto"/>
                        <w:right w:val="none" w:sz="0" w:space="0" w:color="auto"/>
                      </w:divBdr>
                    </w:div>
                    <w:div w:id="1249121833">
                      <w:marLeft w:val="0"/>
                      <w:marRight w:val="0"/>
                      <w:marTop w:val="0"/>
                      <w:marBottom w:val="0"/>
                      <w:divBdr>
                        <w:top w:val="none" w:sz="0" w:space="0" w:color="auto"/>
                        <w:left w:val="none" w:sz="0" w:space="0" w:color="auto"/>
                        <w:bottom w:val="none" w:sz="0" w:space="0" w:color="auto"/>
                        <w:right w:val="none" w:sz="0" w:space="0" w:color="auto"/>
                      </w:divBdr>
                    </w:div>
                  </w:divsChild>
                </w:div>
                <w:div w:id="955989631">
                  <w:marLeft w:val="0"/>
                  <w:marRight w:val="0"/>
                  <w:marTop w:val="0"/>
                  <w:marBottom w:val="0"/>
                  <w:divBdr>
                    <w:top w:val="none" w:sz="0" w:space="0" w:color="auto"/>
                    <w:left w:val="none" w:sz="0" w:space="0" w:color="auto"/>
                    <w:bottom w:val="none" w:sz="0" w:space="0" w:color="auto"/>
                    <w:right w:val="none" w:sz="0" w:space="0" w:color="auto"/>
                  </w:divBdr>
                  <w:divsChild>
                    <w:div w:id="158885500">
                      <w:marLeft w:val="0"/>
                      <w:marRight w:val="0"/>
                      <w:marTop w:val="0"/>
                      <w:marBottom w:val="0"/>
                      <w:divBdr>
                        <w:top w:val="none" w:sz="0" w:space="0" w:color="auto"/>
                        <w:left w:val="none" w:sz="0" w:space="0" w:color="auto"/>
                        <w:bottom w:val="none" w:sz="0" w:space="0" w:color="auto"/>
                        <w:right w:val="none" w:sz="0" w:space="0" w:color="auto"/>
                      </w:divBdr>
                    </w:div>
                  </w:divsChild>
                </w:div>
                <w:div w:id="490172462">
                  <w:marLeft w:val="0"/>
                  <w:marRight w:val="0"/>
                  <w:marTop w:val="0"/>
                  <w:marBottom w:val="0"/>
                  <w:divBdr>
                    <w:top w:val="none" w:sz="0" w:space="0" w:color="auto"/>
                    <w:left w:val="none" w:sz="0" w:space="0" w:color="auto"/>
                    <w:bottom w:val="none" w:sz="0" w:space="0" w:color="auto"/>
                    <w:right w:val="none" w:sz="0" w:space="0" w:color="auto"/>
                  </w:divBdr>
                  <w:divsChild>
                    <w:div w:id="826363253">
                      <w:marLeft w:val="0"/>
                      <w:marRight w:val="0"/>
                      <w:marTop w:val="0"/>
                      <w:marBottom w:val="0"/>
                      <w:divBdr>
                        <w:top w:val="none" w:sz="0" w:space="0" w:color="auto"/>
                        <w:left w:val="none" w:sz="0" w:space="0" w:color="auto"/>
                        <w:bottom w:val="none" w:sz="0" w:space="0" w:color="auto"/>
                        <w:right w:val="none" w:sz="0" w:space="0" w:color="auto"/>
                      </w:divBdr>
                    </w:div>
                  </w:divsChild>
                </w:div>
                <w:div w:id="37752995">
                  <w:marLeft w:val="0"/>
                  <w:marRight w:val="0"/>
                  <w:marTop w:val="0"/>
                  <w:marBottom w:val="0"/>
                  <w:divBdr>
                    <w:top w:val="none" w:sz="0" w:space="0" w:color="auto"/>
                    <w:left w:val="none" w:sz="0" w:space="0" w:color="auto"/>
                    <w:bottom w:val="none" w:sz="0" w:space="0" w:color="auto"/>
                    <w:right w:val="none" w:sz="0" w:space="0" w:color="auto"/>
                  </w:divBdr>
                  <w:divsChild>
                    <w:div w:id="1063942070">
                      <w:marLeft w:val="0"/>
                      <w:marRight w:val="0"/>
                      <w:marTop w:val="0"/>
                      <w:marBottom w:val="0"/>
                      <w:divBdr>
                        <w:top w:val="none" w:sz="0" w:space="0" w:color="auto"/>
                        <w:left w:val="none" w:sz="0" w:space="0" w:color="auto"/>
                        <w:bottom w:val="none" w:sz="0" w:space="0" w:color="auto"/>
                        <w:right w:val="none" w:sz="0" w:space="0" w:color="auto"/>
                      </w:divBdr>
                    </w:div>
                    <w:div w:id="719016990">
                      <w:marLeft w:val="0"/>
                      <w:marRight w:val="0"/>
                      <w:marTop w:val="0"/>
                      <w:marBottom w:val="0"/>
                      <w:divBdr>
                        <w:top w:val="none" w:sz="0" w:space="0" w:color="auto"/>
                        <w:left w:val="none" w:sz="0" w:space="0" w:color="auto"/>
                        <w:bottom w:val="none" w:sz="0" w:space="0" w:color="auto"/>
                        <w:right w:val="none" w:sz="0" w:space="0" w:color="auto"/>
                      </w:divBdr>
                    </w:div>
                    <w:div w:id="379282456">
                      <w:marLeft w:val="0"/>
                      <w:marRight w:val="0"/>
                      <w:marTop w:val="0"/>
                      <w:marBottom w:val="0"/>
                      <w:divBdr>
                        <w:top w:val="none" w:sz="0" w:space="0" w:color="auto"/>
                        <w:left w:val="none" w:sz="0" w:space="0" w:color="auto"/>
                        <w:bottom w:val="none" w:sz="0" w:space="0" w:color="auto"/>
                        <w:right w:val="none" w:sz="0" w:space="0" w:color="auto"/>
                      </w:divBdr>
                    </w:div>
                  </w:divsChild>
                </w:div>
                <w:div w:id="1934166901">
                  <w:marLeft w:val="0"/>
                  <w:marRight w:val="0"/>
                  <w:marTop w:val="0"/>
                  <w:marBottom w:val="0"/>
                  <w:divBdr>
                    <w:top w:val="none" w:sz="0" w:space="0" w:color="auto"/>
                    <w:left w:val="none" w:sz="0" w:space="0" w:color="auto"/>
                    <w:bottom w:val="none" w:sz="0" w:space="0" w:color="auto"/>
                    <w:right w:val="none" w:sz="0" w:space="0" w:color="auto"/>
                  </w:divBdr>
                  <w:divsChild>
                    <w:div w:id="1277755482">
                      <w:marLeft w:val="0"/>
                      <w:marRight w:val="0"/>
                      <w:marTop w:val="0"/>
                      <w:marBottom w:val="0"/>
                      <w:divBdr>
                        <w:top w:val="none" w:sz="0" w:space="0" w:color="auto"/>
                        <w:left w:val="none" w:sz="0" w:space="0" w:color="auto"/>
                        <w:bottom w:val="none" w:sz="0" w:space="0" w:color="auto"/>
                        <w:right w:val="none" w:sz="0" w:space="0" w:color="auto"/>
                      </w:divBdr>
                    </w:div>
                    <w:div w:id="108356691">
                      <w:marLeft w:val="0"/>
                      <w:marRight w:val="0"/>
                      <w:marTop w:val="0"/>
                      <w:marBottom w:val="0"/>
                      <w:divBdr>
                        <w:top w:val="none" w:sz="0" w:space="0" w:color="auto"/>
                        <w:left w:val="none" w:sz="0" w:space="0" w:color="auto"/>
                        <w:bottom w:val="none" w:sz="0" w:space="0" w:color="auto"/>
                        <w:right w:val="none" w:sz="0" w:space="0" w:color="auto"/>
                      </w:divBdr>
                    </w:div>
                  </w:divsChild>
                </w:div>
                <w:div w:id="1689679720">
                  <w:marLeft w:val="0"/>
                  <w:marRight w:val="0"/>
                  <w:marTop w:val="0"/>
                  <w:marBottom w:val="0"/>
                  <w:divBdr>
                    <w:top w:val="none" w:sz="0" w:space="0" w:color="auto"/>
                    <w:left w:val="none" w:sz="0" w:space="0" w:color="auto"/>
                    <w:bottom w:val="none" w:sz="0" w:space="0" w:color="auto"/>
                    <w:right w:val="none" w:sz="0" w:space="0" w:color="auto"/>
                  </w:divBdr>
                  <w:divsChild>
                    <w:div w:id="208154850">
                      <w:marLeft w:val="0"/>
                      <w:marRight w:val="0"/>
                      <w:marTop w:val="0"/>
                      <w:marBottom w:val="0"/>
                      <w:divBdr>
                        <w:top w:val="none" w:sz="0" w:space="0" w:color="auto"/>
                        <w:left w:val="none" w:sz="0" w:space="0" w:color="auto"/>
                        <w:bottom w:val="none" w:sz="0" w:space="0" w:color="auto"/>
                        <w:right w:val="none" w:sz="0" w:space="0" w:color="auto"/>
                      </w:divBdr>
                    </w:div>
                  </w:divsChild>
                </w:div>
                <w:div w:id="1562016370">
                  <w:marLeft w:val="0"/>
                  <w:marRight w:val="0"/>
                  <w:marTop w:val="0"/>
                  <w:marBottom w:val="0"/>
                  <w:divBdr>
                    <w:top w:val="none" w:sz="0" w:space="0" w:color="auto"/>
                    <w:left w:val="none" w:sz="0" w:space="0" w:color="auto"/>
                    <w:bottom w:val="none" w:sz="0" w:space="0" w:color="auto"/>
                    <w:right w:val="none" w:sz="0" w:space="0" w:color="auto"/>
                  </w:divBdr>
                  <w:divsChild>
                    <w:div w:id="2027513318">
                      <w:marLeft w:val="0"/>
                      <w:marRight w:val="0"/>
                      <w:marTop w:val="0"/>
                      <w:marBottom w:val="0"/>
                      <w:divBdr>
                        <w:top w:val="none" w:sz="0" w:space="0" w:color="auto"/>
                        <w:left w:val="none" w:sz="0" w:space="0" w:color="auto"/>
                        <w:bottom w:val="none" w:sz="0" w:space="0" w:color="auto"/>
                        <w:right w:val="none" w:sz="0" w:space="0" w:color="auto"/>
                      </w:divBdr>
                    </w:div>
                    <w:div w:id="1473015231">
                      <w:marLeft w:val="0"/>
                      <w:marRight w:val="0"/>
                      <w:marTop w:val="0"/>
                      <w:marBottom w:val="0"/>
                      <w:divBdr>
                        <w:top w:val="none" w:sz="0" w:space="0" w:color="auto"/>
                        <w:left w:val="none" w:sz="0" w:space="0" w:color="auto"/>
                        <w:bottom w:val="none" w:sz="0" w:space="0" w:color="auto"/>
                        <w:right w:val="none" w:sz="0" w:space="0" w:color="auto"/>
                      </w:divBdr>
                    </w:div>
                  </w:divsChild>
                </w:div>
                <w:div w:id="1870600234">
                  <w:marLeft w:val="0"/>
                  <w:marRight w:val="0"/>
                  <w:marTop w:val="0"/>
                  <w:marBottom w:val="0"/>
                  <w:divBdr>
                    <w:top w:val="none" w:sz="0" w:space="0" w:color="auto"/>
                    <w:left w:val="none" w:sz="0" w:space="0" w:color="auto"/>
                    <w:bottom w:val="none" w:sz="0" w:space="0" w:color="auto"/>
                    <w:right w:val="none" w:sz="0" w:space="0" w:color="auto"/>
                  </w:divBdr>
                  <w:divsChild>
                    <w:div w:id="72551408">
                      <w:marLeft w:val="0"/>
                      <w:marRight w:val="0"/>
                      <w:marTop w:val="0"/>
                      <w:marBottom w:val="0"/>
                      <w:divBdr>
                        <w:top w:val="none" w:sz="0" w:space="0" w:color="auto"/>
                        <w:left w:val="none" w:sz="0" w:space="0" w:color="auto"/>
                        <w:bottom w:val="none" w:sz="0" w:space="0" w:color="auto"/>
                        <w:right w:val="none" w:sz="0" w:space="0" w:color="auto"/>
                      </w:divBdr>
                    </w:div>
                    <w:div w:id="2012676183">
                      <w:marLeft w:val="0"/>
                      <w:marRight w:val="0"/>
                      <w:marTop w:val="0"/>
                      <w:marBottom w:val="0"/>
                      <w:divBdr>
                        <w:top w:val="none" w:sz="0" w:space="0" w:color="auto"/>
                        <w:left w:val="none" w:sz="0" w:space="0" w:color="auto"/>
                        <w:bottom w:val="none" w:sz="0" w:space="0" w:color="auto"/>
                        <w:right w:val="none" w:sz="0" w:space="0" w:color="auto"/>
                      </w:divBdr>
                    </w:div>
                    <w:div w:id="507137715">
                      <w:marLeft w:val="0"/>
                      <w:marRight w:val="0"/>
                      <w:marTop w:val="0"/>
                      <w:marBottom w:val="0"/>
                      <w:divBdr>
                        <w:top w:val="none" w:sz="0" w:space="0" w:color="auto"/>
                        <w:left w:val="none" w:sz="0" w:space="0" w:color="auto"/>
                        <w:bottom w:val="none" w:sz="0" w:space="0" w:color="auto"/>
                        <w:right w:val="none" w:sz="0" w:space="0" w:color="auto"/>
                      </w:divBdr>
                    </w:div>
                    <w:div w:id="1255243234">
                      <w:marLeft w:val="0"/>
                      <w:marRight w:val="0"/>
                      <w:marTop w:val="0"/>
                      <w:marBottom w:val="0"/>
                      <w:divBdr>
                        <w:top w:val="none" w:sz="0" w:space="0" w:color="auto"/>
                        <w:left w:val="none" w:sz="0" w:space="0" w:color="auto"/>
                        <w:bottom w:val="none" w:sz="0" w:space="0" w:color="auto"/>
                        <w:right w:val="none" w:sz="0" w:space="0" w:color="auto"/>
                      </w:divBdr>
                    </w:div>
                  </w:divsChild>
                </w:div>
                <w:div w:id="1347369494">
                  <w:marLeft w:val="0"/>
                  <w:marRight w:val="0"/>
                  <w:marTop w:val="0"/>
                  <w:marBottom w:val="0"/>
                  <w:divBdr>
                    <w:top w:val="none" w:sz="0" w:space="0" w:color="auto"/>
                    <w:left w:val="none" w:sz="0" w:space="0" w:color="auto"/>
                    <w:bottom w:val="none" w:sz="0" w:space="0" w:color="auto"/>
                    <w:right w:val="none" w:sz="0" w:space="0" w:color="auto"/>
                  </w:divBdr>
                  <w:divsChild>
                    <w:div w:id="402023514">
                      <w:marLeft w:val="0"/>
                      <w:marRight w:val="0"/>
                      <w:marTop w:val="0"/>
                      <w:marBottom w:val="0"/>
                      <w:divBdr>
                        <w:top w:val="none" w:sz="0" w:space="0" w:color="auto"/>
                        <w:left w:val="none" w:sz="0" w:space="0" w:color="auto"/>
                        <w:bottom w:val="none" w:sz="0" w:space="0" w:color="auto"/>
                        <w:right w:val="none" w:sz="0" w:space="0" w:color="auto"/>
                      </w:divBdr>
                    </w:div>
                    <w:div w:id="2028630606">
                      <w:marLeft w:val="0"/>
                      <w:marRight w:val="0"/>
                      <w:marTop w:val="0"/>
                      <w:marBottom w:val="0"/>
                      <w:divBdr>
                        <w:top w:val="none" w:sz="0" w:space="0" w:color="auto"/>
                        <w:left w:val="none" w:sz="0" w:space="0" w:color="auto"/>
                        <w:bottom w:val="none" w:sz="0" w:space="0" w:color="auto"/>
                        <w:right w:val="none" w:sz="0" w:space="0" w:color="auto"/>
                      </w:divBdr>
                    </w:div>
                  </w:divsChild>
                </w:div>
                <w:div w:id="398212905">
                  <w:marLeft w:val="0"/>
                  <w:marRight w:val="0"/>
                  <w:marTop w:val="0"/>
                  <w:marBottom w:val="0"/>
                  <w:divBdr>
                    <w:top w:val="none" w:sz="0" w:space="0" w:color="auto"/>
                    <w:left w:val="none" w:sz="0" w:space="0" w:color="auto"/>
                    <w:bottom w:val="none" w:sz="0" w:space="0" w:color="auto"/>
                    <w:right w:val="none" w:sz="0" w:space="0" w:color="auto"/>
                  </w:divBdr>
                  <w:divsChild>
                    <w:div w:id="1721056268">
                      <w:marLeft w:val="0"/>
                      <w:marRight w:val="0"/>
                      <w:marTop w:val="0"/>
                      <w:marBottom w:val="0"/>
                      <w:divBdr>
                        <w:top w:val="none" w:sz="0" w:space="0" w:color="auto"/>
                        <w:left w:val="none" w:sz="0" w:space="0" w:color="auto"/>
                        <w:bottom w:val="none" w:sz="0" w:space="0" w:color="auto"/>
                        <w:right w:val="none" w:sz="0" w:space="0" w:color="auto"/>
                      </w:divBdr>
                    </w:div>
                    <w:div w:id="838885917">
                      <w:marLeft w:val="0"/>
                      <w:marRight w:val="0"/>
                      <w:marTop w:val="0"/>
                      <w:marBottom w:val="0"/>
                      <w:divBdr>
                        <w:top w:val="none" w:sz="0" w:space="0" w:color="auto"/>
                        <w:left w:val="none" w:sz="0" w:space="0" w:color="auto"/>
                        <w:bottom w:val="none" w:sz="0" w:space="0" w:color="auto"/>
                        <w:right w:val="none" w:sz="0" w:space="0" w:color="auto"/>
                      </w:divBdr>
                    </w:div>
                  </w:divsChild>
                </w:div>
                <w:div w:id="1347949328">
                  <w:marLeft w:val="0"/>
                  <w:marRight w:val="0"/>
                  <w:marTop w:val="0"/>
                  <w:marBottom w:val="0"/>
                  <w:divBdr>
                    <w:top w:val="none" w:sz="0" w:space="0" w:color="auto"/>
                    <w:left w:val="none" w:sz="0" w:space="0" w:color="auto"/>
                    <w:bottom w:val="none" w:sz="0" w:space="0" w:color="auto"/>
                    <w:right w:val="none" w:sz="0" w:space="0" w:color="auto"/>
                  </w:divBdr>
                  <w:divsChild>
                    <w:div w:id="461269210">
                      <w:marLeft w:val="0"/>
                      <w:marRight w:val="0"/>
                      <w:marTop w:val="0"/>
                      <w:marBottom w:val="0"/>
                      <w:divBdr>
                        <w:top w:val="none" w:sz="0" w:space="0" w:color="auto"/>
                        <w:left w:val="none" w:sz="0" w:space="0" w:color="auto"/>
                        <w:bottom w:val="none" w:sz="0" w:space="0" w:color="auto"/>
                        <w:right w:val="none" w:sz="0" w:space="0" w:color="auto"/>
                      </w:divBdr>
                    </w:div>
                    <w:div w:id="162399338">
                      <w:marLeft w:val="0"/>
                      <w:marRight w:val="0"/>
                      <w:marTop w:val="0"/>
                      <w:marBottom w:val="0"/>
                      <w:divBdr>
                        <w:top w:val="none" w:sz="0" w:space="0" w:color="auto"/>
                        <w:left w:val="none" w:sz="0" w:space="0" w:color="auto"/>
                        <w:bottom w:val="none" w:sz="0" w:space="0" w:color="auto"/>
                        <w:right w:val="none" w:sz="0" w:space="0" w:color="auto"/>
                      </w:divBdr>
                    </w:div>
                    <w:div w:id="1682899877">
                      <w:marLeft w:val="0"/>
                      <w:marRight w:val="0"/>
                      <w:marTop w:val="0"/>
                      <w:marBottom w:val="0"/>
                      <w:divBdr>
                        <w:top w:val="none" w:sz="0" w:space="0" w:color="auto"/>
                        <w:left w:val="none" w:sz="0" w:space="0" w:color="auto"/>
                        <w:bottom w:val="none" w:sz="0" w:space="0" w:color="auto"/>
                        <w:right w:val="none" w:sz="0" w:space="0" w:color="auto"/>
                      </w:divBdr>
                    </w:div>
                  </w:divsChild>
                </w:div>
                <w:div w:id="640503034">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
                    <w:div w:id="1957366215">
                      <w:marLeft w:val="0"/>
                      <w:marRight w:val="0"/>
                      <w:marTop w:val="0"/>
                      <w:marBottom w:val="0"/>
                      <w:divBdr>
                        <w:top w:val="none" w:sz="0" w:space="0" w:color="auto"/>
                        <w:left w:val="none" w:sz="0" w:space="0" w:color="auto"/>
                        <w:bottom w:val="none" w:sz="0" w:space="0" w:color="auto"/>
                        <w:right w:val="none" w:sz="0" w:space="0" w:color="auto"/>
                      </w:divBdr>
                    </w:div>
                  </w:divsChild>
                </w:div>
                <w:div w:id="67730910">
                  <w:marLeft w:val="0"/>
                  <w:marRight w:val="0"/>
                  <w:marTop w:val="0"/>
                  <w:marBottom w:val="0"/>
                  <w:divBdr>
                    <w:top w:val="none" w:sz="0" w:space="0" w:color="auto"/>
                    <w:left w:val="none" w:sz="0" w:space="0" w:color="auto"/>
                    <w:bottom w:val="none" w:sz="0" w:space="0" w:color="auto"/>
                    <w:right w:val="none" w:sz="0" w:space="0" w:color="auto"/>
                  </w:divBdr>
                  <w:divsChild>
                    <w:div w:id="864558261">
                      <w:marLeft w:val="0"/>
                      <w:marRight w:val="0"/>
                      <w:marTop w:val="0"/>
                      <w:marBottom w:val="0"/>
                      <w:divBdr>
                        <w:top w:val="none" w:sz="0" w:space="0" w:color="auto"/>
                        <w:left w:val="none" w:sz="0" w:space="0" w:color="auto"/>
                        <w:bottom w:val="none" w:sz="0" w:space="0" w:color="auto"/>
                        <w:right w:val="none" w:sz="0" w:space="0" w:color="auto"/>
                      </w:divBdr>
                    </w:div>
                    <w:div w:id="1730953237">
                      <w:marLeft w:val="0"/>
                      <w:marRight w:val="0"/>
                      <w:marTop w:val="0"/>
                      <w:marBottom w:val="0"/>
                      <w:divBdr>
                        <w:top w:val="none" w:sz="0" w:space="0" w:color="auto"/>
                        <w:left w:val="none" w:sz="0" w:space="0" w:color="auto"/>
                        <w:bottom w:val="none" w:sz="0" w:space="0" w:color="auto"/>
                        <w:right w:val="none" w:sz="0" w:space="0" w:color="auto"/>
                      </w:divBdr>
                    </w:div>
                  </w:divsChild>
                </w:div>
                <w:div w:id="564992154">
                  <w:marLeft w:val="0"/>
                  <w:marRight w:val="0"/>
                  <w:marTop w:val="0"/>
                  <w:marBottom w:val="0"/>
                  <w:divBdr>
                    <w:top w:val="none" w:sz="0" w:space="0" w:color="auto"/>
                    <w:left w:val="none" w:sz="0" w:space="0" w:color="auto"/>
                    <w:bottom w:val="none" w:sz="0" w:space="0" w:color="auto"/>
                    <w:right w:val="none" w:sz="0" w:space="0" w:color="auto"/>
                  </w:divBdr>
                  <w:divsChild>
                    <w:div w:id="1228371452">
                      <w:marLeft w:val="0"/>
                      <w:marRight w:val="0"/>
                      <w:marTop w:val="0"/>
                      <w:marBottom w:val="0"/>
                      <w:divBdr>
                        <w:top w:val="none" w:sz="0" w:space="0" w:color="auto"/>
                        <w:left w:val="none" w:sz="0" w:space="0" w:color="auto"/>
                        <w:bottom w:val="none" w:sz="0" w:space="0" w:color="auto"/>
                        <w:right w:val="none" w:sz="0" w:space="0" w:color="auto"/>
                      </w:divBdr>
                    </w:div>
                    <w:div w:id="1896041495">
                      <w:marLeft w:val="0"/>
                      <w:marRight w:val="0"/>
                      <w:marTop w:val="0"/>
                      <w:marBottom w:val="0"/>
                      <w:divBdr>
                        <w:top w:val="none" w:sz="0" w:space="0" w:color="auto"/>
                        <w:left w:val="none" w:sz="0" w:space="0" w:color="auto"/>
                        <w:bottom w:val="none" w:sz="0" w:space="0" w:color="auto"/>
                        <w:right w:val="none" w:sz="0" w:space="0" w:color="auto"/>
                      </w:divBdr>
                    </w:div>
                  </w:divsChild>
                </w:div>
                <w:div w:id="1545408285">
                  <w:marLeft w:val="0"/>
                  <w:marRight w:val="0"/>
                  <w:marTop w:val="0"/>
                  <w:marBottom w:val="0"/>
                  <w:divBdr>
                    <w:top w:val="none" w:sz="0" w:space="0" w:color="auto"/>
                    <w:left w:val="none" w:sz="0" w:space="0" w:color="auto"/>
                    <w:bottom w:val="none" w:sz="0" w:space="0" w:color="auto"/>
                    <w:right w:val="none" w:sz="0" w:space="0" w:color="auto"/>
                  </w:divBdr>
                  <w:divsChild>
                    <w:div w:id="1709404617">
                      <w:marLeft w:val="0"/>
                      <w:marRight w:val="0"/>
                      <w:marTop w:val="0"/>
                      <w:marBottom w:val="0"/>
                      <w:divBdr>
                        <w:top w:val="none" w:sz="0" w:space="0" w:color="auto"/>
                        <w:left w:val="none" w:sz="0" w:space="0" w:color="auto"/>
                        <w:bottom w:val="none" w:sz="0" w:space="0" w:color="auto"/>
                        <w:right w:val="none" w:sz="0" w:space="0" w:color="auto"/>
                      </w:divBdr>
                    </w:div>
                  </w:divsChild>
                </w:div>
                <w:div w:id="152719069">
                  <w:marLeft w:val="0"/>
                  <w:marRight w:val="0"/>
                  <w:marTop w:val="0"/>
                  <w:marBottom w:val="0"/>
                  <w:divBdr>
                    <w:top w:val="none" w:sz="0" w:space="0" w:color="auto"/>
                    <w:left w:val="none" w:sz="0" w:space="0" w:color="auto"/>
                    <w:bottom w:val="none" w:sz="0" w:space="0" w:color="auto"/>
                    <w:right w:val="none" w:sz="0" w:space="0" w:color="auto"/>
                  </w:divBdr>
                  <w:divsChild>
                    <w:div w:id="1423867778">
                      <w:marLeft w:val="0"/>
                      <w:marRight w:val="0"/>
                      <w:marTop w:val="0"/>
                      <w:marBottom w:val="0"/>
                      <w:divBdr>
                        <w:top w:val="none" w:sz="0" w:space="0" w:color="auto"/>
                        <w:left w:val="none" w:sz="0" w:space="0" w:color="auto"/>
                        <w:bottom w:val="none" w:sz="0" w:space="0" w:color="auto"/>
                        <w:right w:val="none" w:sz="0" w:space="0" w:color="auto"/>
                      </w:divBdr>
                    </w:div>
                    <w:div w:id="2072117328">
                      <w:marLeft w:val="0"/>
                      <w:marRight w:val="0"/>
                      <w:marTop w:val="0"/>
                      <w:marBottom w:val="0"/>
                      <w:divBdr>
                        <w:top w:val="none" w:sz="0" w:space="0" w:color="auto"/>
                        <w:left w:val="none" w:sz="0" w:space="0" w:color="auto"/>
                        <w:bottom w:val="none" w:sz="0" w:space="0" w:color="auto"/>
                        <w:right w:val="none" w:sz="0" w:space="0" w:color="auto"/>
                      </w:divBdr>
                    </w:div>
                    <w:div w:id="329603970">
                      <w:marLeft w:val="0"/>
                      <w:marRight w:val="0"/>
                      <w:marTop w:val="0"/>
                      <w:marBottom w:val="0"/>
                      <w:divBdr>
                        <w:top w:val="none" w:sz="0" w:space="0" w:color="auto"/>
                        <w:left w:val="none" w:sz="0" w:space="0" w:color="auto"/>
                        <w:bottom w:val="none" w:sz="0" w:space="0" w:color="auto"/>
                        <w:right w:val="none" w:sz="0" w:space="0" w:color="auto"/>
                      </w:divBdr>
                    </w:div>
                    <w:div w:id="1971596231">
                      <w:marLeft w:val="0"/>
                      <w:marRight w:val="0"/>
                      <w:marTop w:val="0"/>
                      <w:marBottom w:val="0"/>
                      <w:divBdr>
                        <w:top w:val="none" w:sz="0" w:space="0" w:color="auto"/>
                        <w:left w:val="none" w:sz="0" w:space="0" w:color="auto"/>
                        <w:bottom w:val="none" w:sz="0" w:space="0" w:color="auto"/>
                        <w:right w:val="none" w:sz="0" w:space="0" w:color="auto"/>
                      </w:divBdr>
                    </w:div>
                    <w:div w:id="1812752147">
                      <w:marLeft w:val="0"/>
                      <w:marRight w:val="0"/>
                      <w:marTop w:val="0"/>
                      <w:marBottom w:val="0"/>
                      <w:divBdr>
                        <w:top w:val="none" w:sz="0" w:space="0" w:color="auto"/>
                        <w:left w:val="none" w:sz="0" w:space="0" w:color="auto"/>
                        <w:bottom w:val="none" w:sz="0" w:space="0" w:color="auto"/>
                        <w:right w:val="none" w:sz="0" w:space="0" w:color="auto"/>
                      </w:divBdr>
                    </w:div>
                    <w:div w:id="1790078671">
                      <w:marLeft w:val="0"/>
                      <w:marRight w:val="0"/>
                      <w:marTop w:val="0"/>
                      <w:marBottom w:val="0"/>
                      <w:divBdr>
                        <w:top w:val="none" w:sz="0" w:space="0" w:color="auto"/>
                        <w:left w:val="none" w:sz="0" w:space="0" w:color="auto"/>
                        <w:bottom w:val="none" w:sz="0" w:space="0" w:color="auto"/>
                        <w:right w:val="none" w:sz="0" w:space="0" w:color="auto"/>
                      </w:divBdr>
                    </w:div>
                    <w:div w:id="537619148">
                      <w:marLeft w:val="0"/>
                      <w:marRight w:val="0"/>
                      <w:marTop w:val="0"/>
                      <w:marBottom w:val="0"/>
                      <w:divBdr>
                        <w:top w:val="none" w:sz="0" w:space="0" w:color="auto"/>
                        <w:left w:val="none" w:sz="0" w:space="0" w:color="auto"/>
                        <w:bottom w:val="none" w:sz="0" w:space="0" w:color="auto"/>
                        <w:right w:val="none" w:sz="0" w:space="0" w:color="auto"/>
                      </w:divBdr>
                    </w:div>
                    <w:div w:id="27724304">
                      <w:marLeft w:val="0"/>
                      <w:marRight w:val="0"/>
                      <w:marTop w:val="0"/>
                      <w:marBottom w:val="0"/>
                      <w:divBdr>
                        <w:top w:val="none" w:sz="0" w:space="0" w:color="auto"/>
                        <w:left w:val="none" w:sz="0" w:space="0" w:color="auto"/>
                        <w:bottom w:val="none" w:sz="0" w:space="0" w:color="auto"/>
                        <w:right w:val="none" w:sz="0" w:space="0" w:color="auto"/>
                      </w:divBdr>
                    </w:div>
                    <w:div w:id="113793070">
                      <w:marLeft w:val="0"/>
                      <w:marRight w:val="0"/>
                      <w:marTop w:val="0"/>
                      <w:marBottom w:val="0"/>
                      <w:divBdr>
                        <w:top w:val="none" w:sz="0" w:space="0" w:color="auto"/>
                        <w:left w:val="none" w:sz="0" w:space="0" w:color="auto"/>
                        <w:bottom w:val="none" w:sz="0" w:space="0" w:color="auto"/>
                        <w:right w:val="none" w:sz="0" w:space="0" w:color="auto"/>
                      </w:divBdr>
                    </w:div>
                  </w:divsChild>
                </w:div>
                <w:div w:id="1189216523">
                  <w:marLeft w:val="0"/>
                  <w:marRight w:val="0"/>
                  <w:marTop w:val="0"/>
                  <w:marBottom w:val="0"/>
                  <w:divBdr>
                    <w:top w:val="none" w:sz="0" w:space="0" w:color="auto"/>
                    <w:left w:val="none" w:sz="0" w:space="0" w:color="auto"/>
                    <w:bottom w:val="none" w:sz="0" w:space="0" w:color="auto"/>
                    <w:right w:val="none" w:sz="0" w:space="0" w:color="auto"/>
                  </w:divBdr>
                  <w:divsChild>
                    <w:div w:id="215822014">
                      <w:marLeft w:val="0"/>
                      <w:marRight w:val="0"/>
                      <w:marTop w:val="0"/>
                      <w:marBottom w:val="0"/>
                      <w:divBdr>
                        <w:top w:val="none" w:sz="0" w:space="0" w:color="auto"/>
                        <w:left w:val="none" w:sz="0" w:space="0" w:color="auto"/>
                        <w:bottom w:val="none" w:sz="0" w:space="0" w:color="auto"/>
                        <w:right w:val="none" w:sz="0" w:space="0" w:color="auto"/>
                      </w:divBdr>
                    </w:div>
                    <w:div w:id="1258713836">
                      <w:marLeft w:val="0"/>
                      <w:marRight w:val="0"/>
                      <w:marTop w:val="0"/>
                      <w:marBottom w:val="0"/>
                      <w:divBdr>
                        <w:top w:val="none" w:sz="0" w:space="0" w:color="auto"/>
                        <w:left w:val="none" w:sz="0" w:space="0" w:color="auto"/>
                        <w:bottom w:val="none" w:sz="0" w:space="0" w:color="auto"/>
                        <w:right w:val="none" w:sz="0" w:space="0" w:color="auto"/>
                      </w:divBdr>
                    </w:div>
                    <w:div w:id="2085449304">
                      <w:marLeft w:val="0"/>
                      <w:marRight w:val="0"/>
                      <w:marTop w:val="0"/>
                      <w:marBottom w:val="0"/>
                      <w:divBdr>
                        <w:top w:val="none" w:sz="0" w:space="0" w:color="auto"/>
                        <w:left w:val="none" w:sz="0" w:space="0" w:color="auto"/>
                        <w:bottom w:val="none" w:sz="0" w:space="0" w:color="auto"/>
                        <w:right w:val="none" w:sz="0" w:space="0" w:color="auto"/>
                      </w:divBdr>
                    </w:div>
                  </w:divsChild>
                </w:div>
                <w:div w:id="1172260492">
                  <w:marLeft w:val="0"/>
                  <w:marRight w:val="0"/>
                  <w:marTop w:val="0"/>
                  <w:marBottom w:val="0"/>
                  <w:divBdr>
                    <w:top w:val="none" w:sz="0" w:space="0" w:color="auto"/>
                    <w:left w:val="none" w:sz="0" w:space="0" w:color="auto"/>
                    <w:bottom w:val="none" w:sz="0" w:space="0" w:color="auto"/>
                    <w:right w:val="none" w:sz="0" w:space="0" w:color="auto"/>
                  </w:divBdr>
                  <w:divsChild>
                    <w:div w:id="8214584">
                      <w:marLeft w:val="0"/>
                      <w:marRight w:val="0"/>
                      <w:marTop w:val="0"/>
                      <w:marBottom w:val="0"/>
                      <w:divBdr>
                        <w:top w:val="none" w:sz="0" w:space="0" w:color="auto"/>
                        <w:left w:val="none" w:sz="0" w:space="0" w:color="auto"/>
                        <w:bottom w:val="none" w:sz="0" w:space="0" w:color="auto"/>
                        <w:right w:val="none" w:sz="0" w:space="0" w:color="auto"/>
                      </w:divBdr>
                    </w:div>
                    <w:div w:id="1852061734">
                      <w:marLeft w:val="0"/>
                      <w:marRight w:val="0"/>
                      <w:marTop w:val="0"/>
                      <w:marBottom w:val="0"/>
                      <w:divBdr>
                        <w:top w:val="none" w:sz="0" w:space="0" w:color="auto"/>
                        <w:left w:val="none" w:sz="0" w:space="0" w:color="auto"/>
                        <w:bottom w:val="none" w:sz="0" w:space="0" w:color="auto"/>
                        <w:right w:val="none" w:sz="0" w:space="0" w:color="auto"/>
                      </w:divBdr>
                    </w:div>
                    <w:div w:id="428890714">
                      <w:marLeft w:val="0"/>
                      <w:marRight w:val="0"/>
                      <w:marTop w:val="0"/>
                      <w:marBottom w:val="0"/>
                      <w:divBdr>
                        <w:top w:val="none" w:sz="0" w:space="0" w:color="auto"/>
                        <w:left w:val="none" w:sz="0" w:space="0" w:color="auto"/>
                        <w:bottom w:val="none" w:sz="0" w:space="0" w:color="auto"/>
                        <w:right w:val="none" w:sz="0" w:space="0" w:color="auto"/>
                      </w:divBdr>
                    </w:div>
                    <w:div w:id="1221791202">
                      <w:marLeft w:val="0"/>
                      <w:marRight w:val="0"/>
                      <w:marTop w:val="0"/>
                      <w:marBottom w:val="0"/>
                      <w:divBdr>
                        <w:top w:val="none" w:sz="0" w:space="0" w:color="auto"/>
                        <w:left w:val="none" w:sz="0" w:space="0" w:color="auto"/>
                        <w:bottom w:val="none" w:sz="0" w:space="0" w:color="auto"/>
                        <w:right w:val="none" w:sz="0" w:space="0" w:color="auto"/>
                      </w:divBdr>
                    </w:div>
                    <w:div w:id="333073824">
                      <w:marLeft w:val="0"/>
                      <w:marRight w:val="0"/>
                      <w:marTop w:val="0"/>
                      <w:marBottom w:val="0"/>
                      <w:divBdr>
                        <w:top w:val="none" w:sz="0" w:space="0" w:color="auto"/>
                        <w:left w:val="none" w:sz="0" w:space="0" w:color="auto"/>
                        <w:bottom w:val="none" w:sz="0" w:space="0" w:color="auto"/>
                        <w:right w:val="none" w:sz="0" w:space="0" w:color="auto"/>
                      </w:divBdr>
                    </w:div>
                    <w:div w:id="45885143">
                      <w:marLeft w:val="0"/>
                      <w:marRight w:val="0"/>
                      <w:marTop w:val="0"/>
                      <w:marBottom w:val="0"/>
                      <w:divBdr>
                        <w:top w:val="none" w:sz="0" w:space="0" w:color="auto"/>
                        <w:left w:val="none" w:sz="0" w:space="0" w:color="auto"/>
                        <w:bottom w:val="none" w:sz="0" w:space="0" w:color="auto"/>
                        <w:right w:val="none" w:sz="0" w:space="0" w:color="auto"/>
                      </w:divBdr>
                    </w:div>
                    <w:div w:id="631133105">
                      <w:marLeft w:val="0"/>
                      <w:marRight w:val="0"/>
                      <w:marTop w:val="0"/>
                      <w:marBottom w:val="0"/>
                      <w:divBdr>
                        <w:top w:val="none" w:sz="0" w:space="0" w:color="auto"/>
                        <w:left w:val="none" w:sz="0" w:space="0" w:color="auto"/>
                        <w:bottom w:val="none" w:sz="0" w:space="0" w:color="auto"/>
                        <w:right w:val="none" w:sz="0" w:space="0" w:color="auto"/>
                      </w:divBdr>
                    </w:div>
                  </w:divsChild>
                </w:div>
                <w:div w:id="548615909">
                  <w:marLeft w:val="0"/>
                  <w:marRight w:val="0"/>
                  <w:marTop w:val="0"/>
                  <w:marBottom w:val="0"/>
                  <w:divBdr>
                    <w:top w:val="none" w:sz="0" w:space="0" w:color="auto"/>
                    <w:left w:val="none" w:sz="0" w:space="0" w:color="auto"/>
                    <w:bottom w:val="none" w:sz="0" w:space="0" w:color="auto"/>
                    <w:right w:val="none" w:sz="0" w:space="0" w:color="auto"/>
                  </w:divBdr>
                  <w:divsChild>
                    <w:div w:id="2122021927">
                      <w:marLeft w:val="0"/>
                      <w:marRight w:val="0"/>
                      <w:marTop w:val="0"/>
                      <w:marBottom w:val="0"/>
                      <w:divBdr>
                        <w:top w:val="none" w:sz="0" w:space="0" w:color="auto"/>
                        <w:left w:val="none" w:sz="0" w:space="0" w:color="auto"/>
                        <w:bottom w:val="none" w:sz="0" w:space="0" w:color="auto"/>
                        <w:right w:val="none" w:sz="0" w:space="0" w:color="auto"/>
                      </w:divBdr>
                    </w:div>
                  </w:divsChild>
                </w:div>
                <w:div w:id="640887359">
                  <w:marLeft w:val="0"/>
                  <w:marRight w:val="0"/>
                  <w:marTop w:val="0"/>
                  <w:marBottom w:val="0"/>
                  <w:divBdr>
                    <w:top w:val="none" w:sz="0" w:space="0" w:color="auto"/>
                    <w:left w:val="none" w:sz="0" w:space="0" w:color="auto"/>
                    <w:bottom w:val="none" w:sz="0" w:space="0" w:color="auto"/>
                    <w:right w:val="none" w:sz="0" w:space="0" w:color="auto"/>
                  </w:divBdr>
                  <w:divsChild>
                    <w:div w:id="185295523">
                      <w:marLeft w:val="0"/>
                      <w:marRight w:val="0"/>
                      <w:marTop w:val="0"/>
                      <w:marBottom w:val="0"/>
                      <w:divBdr>
                        <w:top w:val="none" w:sz="0" w:space="0" w:color="auto"/>
                        <w:left w:val="none" w:sz="0" w:space="0" w:color="auto"/>
                        <w:bottom w:val="none" w:sz="0" w:space="0" w:color="auto"/>
                        <w:right w:val="none" w:sz="0" w:space="0" w:color="auto"/>
                      </w:divBdr>
                    </w:div>
                  </w:divsChild>
                </w:div>
                <w:div w:id="360711223">
                  <w:marLeft w:val="0"/>
                  <w:marRight w:val="0"/>
                  <w:marTop w:val="0"/>
                  <w:marBottom w:val="0"/>
                  <w:divBdr>
                    <w:top w:val="none" w:sz="0" w:space="0" w:color="auto"/>
                    <w:left w:val="none" w:sz="0" w:space="0" w:color="auto"/>
                    <w:bottom w:val="none" w:sz="0" w:space="0" w:color="auto"/>
                    <w:right w:val="none" w:sz="0" w:space="0" w:color="auto"/>
                  </w:divBdr>
                  <w:divsChild>
                    <w:div w:id="1224373159">
                      <w:marLeft w:val="0"/>
                      <w:marRight w:val="0"/>
                      <w:marTop w:val="0"/>
                      <w:marBottom w:val="0"/>
                      <w:divBdr>
                        <w:top w:val="none" w:sz="0" w:space="0" w:color="auto"/>
                        <w:left w:val="none" w:sz="0" w:space="0" w:color="auto"/>
                        <w:bottom w:val="none" w:sz="0" w:space="0" w:color="auto"/>
                        <w:right w:val="none" w:sz="0" w:space="0" w:color="auto"/>
                      </w:divBdr>
                    </w:div>
                    <w:div w:id="2015721441">
                      <w:marLeft w:val="0"/>
                      <w:marRight w:val="0"/>
                      <w:marTop w:val="0"/>
                      <w:marBottom w:val="0"/>
                      <w:divBdr>
                        <w:top w:val="none" w:sz="0" w:space="0" w:color="auto"/>
                        <w:left w:val="none" w:sz="0" w:space="0" w:color="auto"/>
                        <w:bottom w:val="none" w:sz="0" w:space="0" w:color="auto"/>
                        <w:right w:val="none" w:sz="0" w:space="0" w:color="auto"/>
                      </w:divBdr>
                    </w:div>
                  </w:divsChild>
                </w:div>
                <w:div w:id="1089541729">
                  <w:marLeft w:val="0"/>
                  <w:marRight w:val="0"/>
                  <w:marTop w:val="0"/>
                  <w:marBottom w:val="0"/>
                  <w:divBdr>
                    <w:top w:val="none" w:sz="0" w:space="0" w:color="auto"/>
                    <w:left w:val="none" w:sz="0" w:space="0" w:color="auto"/>
                    <w:bottom w:val="none" w:sz="0" w:space="0" w:color="auto"/>
                    <w:right w:val="none" w:sz="0" w:space="0" w:color="auto"/>
                  </w:divBdr>
                  <w:divsChild>
                    <w:div w:id="1191799106">
                      <w:marLeft w:val="0"/>
                      <w:marRight w:val="0"/>
                      <w:marTop w:val="0"/>
                      <w:marBottom w:val="0"/>
                      <w:divBdr>
                        <w:top w:val="none" w:sz="0" w:space="0" w:color="auto"/>
                        <w:left w:val="none" w:sz="0" w:space="0" w:color="auto"/>
                        <w:bottom w:val="none" w:sz="0" w:space="0" w:color="auto"/>
                        <w:right w:val="none" w:sz="0" w:space="0" w:color="auto"/>
                      </w:divBdr>
                    </w:div>
                  </w:divsChild>
                </w:div>
                <w:div w:id="1042897739">
                  <w:marLeft w:val="0"/>
                  <w:marRight w:val="0"/>
                  <w:marTop w:val="0"/>
                  <w:marBottom w:val="0"/>
                  <w:divBdr>
                    <w:top w:val="none" w:sz="0" w:space="0" w:color="auto"/>
                    <w:left w:val="none" w:sz="0" w:space="0" w:color="auto"/>
                    <w:bottom w:val="none" w:sz="0" w:space="0" w:color="auto"/>
                    <w:right w:val="none" w:sz="0" w:space="0" w:color="auto"/>
                  </w:divBdr>
                  <w:divsChild>
                    <w:div w:id="466364414">
                      <w:marLeft w:val="0"/>
                      <w:marRight w:val="0"/>
                      <w:marTop w:val="0"/>
                      <w:marBottom w:val="0"/>
                      <w:divBdr>
                        <w:top w:val="none" w:sz="0" w:space="0" w:color="auto"/>
                        <w:left w:val="none" w:sz="0" w:space="0" w:color="auto"/>
                        <w:bottom w:val="none" w:sz="0" w:space="0" w:color="auto"/>
                        <w:right w:val="none" w:sz="0" w:space="0" w:color="auto"/>
                      </w:divBdr>
                    </w:div>
                  </w:divsChild>
                </w:div>
                <w:div w:id="1147280697">
                  <w:marLeft w:val="0"/>
                  <w:marRight w:val="0"/>
                  <w:marTop w:val="0"/>
                  <w:marBottom w:val="0"/>
                  <w:divBdr>
                    <w:top w:val="none" w:sz="0" w:space="0" w:color="auto"/>
                    <w:left w:val="none" w:sz="0" w:space="0" w:color="auto"/>
                    <w:bottom w:val="none" w:sz="0" w:space="0" w:color="auto"/>
                    <w:right w:val="none" w:sz="0" w:space="0" w:color="auto"/>
                  </w:divBdr>
                  <w:divsChild>
                    <w:div w:id="2076926208">
                      <w:marLeft w:val="0"/>
                      <w:marRight w:val="0"/>
                      <w:marTop w:val="0"/>
                      <w:marBottom w:val="0"/>
                      <w:divBdr>
                        <w:top w:val="none" w:sz="0" w:space="0" w:color="auto"/>
                        <w:left w:val="none" w:sz="0" w:space="0" w:color="auto"/>
                        <w:bottom w:val="none" w:sz="0" w:space="0" w:color="auto"/>
                        <w:right w:val="none" w:sz="0" w:space="0" w:color="auto"/>
                      </w:divBdr>
                    </w:div>
                    <w:div w:id="1475097805">
                      <w:marLeft w:val="0"/>
                      <w:marRight w:val="0"/>
                      <w:marTop w:val="0"/>
                      <w:marBottom w:val="0"/>
                      <w:divBdr>
                        <w:top w:val="none" w:sz="0" w:space="0" w:color="auto"/>
                        <w:left w:val="none" w:sz="0" w:space="0" w:color="auto"/>
                        <w:bottom w:val="none" w:sz="0" w:space="0" w:color="auto"/>
                        <w:right w:val="none" w:sz="0" w:space="0" w:color="auto"/>
                      </w:divBdr>
                    </w:div>
                  </w:divsChild>
                </w:div>
                <w:div w:id="1282687536">
                  <w:marLeft w:val="0"/>
                  <w:marRight w:val="0"/>
                  <w:marTop w:val="0"/>
                  <w:marBottom w:val="0"/>
                  <w:divBdr>
                    <w:top w:val="none" w:sz="0" w:space="0" w:color="auto"/>
                    <w:left w:val="none" w:sz="0" w:space="0" w:color="auto"/>
                    <w:bottom w:val="none" w:sz="0" w:space="0" w:color="auto"/>
                    <w:right w:val="none" w:sz="0" w:space="0" w:color="auto"/>
                  </w:divBdr>
                  <w:divsChild>
                    <w:div w:id="308829276">
                      <w:marLeft w:val="0"/>
                      <w:marRight w:val="0"/>
                      <w:marTop w:val="0"/>
                      <w:marBottom w:val="0"/>
                      <w:divBdr>
                        <w:top w:val="none" w:sz="0" w:space="0" w:color="auto"/>
                        <w:left w:val="none" w:sz="0" w:space="0" w:color="auto"/>
                        <w:bottom w:val="none" w:sz="0" w:space="0" w:color="auto"/>
                        <w:right w:val="none" w:sz="0" w:space="0" w:color="auto"/>
                      </w:divBdr>
                    </w:div>
                    <w:div w:id="1432705572">
                      <w:marLeft w:val="0"/>
                      <w:marRight w:val="0"/>
                      <w:marTop w:val="0"/>
                      <w:marBottom w:val="0"/>
                      <w:divBdr>
                        <w:top w:val="none" w:sz="0" w:space="0" w:color="auto"/>
                        <w:left w:val="none" w:sz="0" w:space="0" w:color="auto"/>
                        <w:bottom w:val="none" w:sz="0" w:space="0" w:color="auto"/>
                        <w:right w:val="none" w:sz="0" w:space="0" w:color="auto"/>
                      </w:divBdr>
                    </w:div>
                  </w:divsChild>
                </w:div>
                <w:div w:id="1932935382">
                  <w:marLeft w:val="0"/>
                  <w:marRight w:val="0"/>
                  <w:marTop w:val="0"/>
                  <w:marBottom w:val="0"/>
                  <w:divBdr>
                    <w:top w:val="none" w:sz="0" w:space="0" w:color="auto"/>
                    <w:left w:val="none" w:sz="0" w:space="0" w:color="auto"/>
                    <w:bottom w:val="none" w:sz="0" w:space="0" w:color="auto"/>
                    <w:right w:val="none" w:sz="0" w:space="0" w:color="auto"/>
                  </w:divBdr>
                  <w:divsChild>
                    <w:div w:id="8839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2097">
          <w:marLeft w:val="0"/>
          <w:marRight w:val="0"/>
          <w:marTop w:val="0"/>
          <w:marBottom w:val="0"/>
          <w:divBdr>
            <w:top w:val="none" w:sz="0" w:space="0" w:color="auto"/>
            <w:left w:val="none" w:sz="0" w:space="0" w:color="auto"/>
            <w:bottom w:val="none" w:sz="0" w:space="0" w:color="auto"/>
            <w:right w:val="none" w:sz="0" w:space="0" w:color="auto"/>
          </w:divBdr>
        </w:div>
        <w:div w:id="154221690">
          <w:marLeft w:val="0"/>
          <w:marRight w:val="0"/>
          <w:marTop w:val="0"/>
          <w:marBottom w:val="0"/>
          <w:divBdr>
            <w:top w:val="none" w:sz="0" w:space="0" w:color="auto"/>
            <w:left w:val="none" w:sz="0" w:space="0" w:color="auto"/>
            <w:bottom w:val="none" w:sz="0" w:space="0" w:color="auto"/>
            <w:right w:val="none" w:sz="0" w:space="0" w:color="auto"/>
          </w:divBdr>
        </w:div>
        <w:div w:id="917901463">
          <w:marLeft w:val="0"/>
          <w:marRight w:val="0"/>
          <w:marTop w:val="0"/>
          <w:marBottom w:val="0"/>
          <w:divBdr>
            <w:top w:val="none" w:sz="0" w:space="0" w:color="auto"/>
            <w:left w:val="none" w:sz="0" w:space="0" w:color="auto"/>
            <w:bottom w:val="none" w:sz="0" w:space="0" w:color="auto"/>
            <w:right w:val="none" w:sz="0" w:space="0" w:color="auto"/>
          </w:divBdr>
        </w:div>
      </w:divsChild>
    </w:div>
    <w:div w:id="279453180">
      <w:bodyDiv w:val="1"/>
      <w:marLeft w:val="0"/>
      <w:marRight w:val="0"/>
      <w:marTop w:val="0"/>
      <w:marBottom w:val="0"/>
      <w:divBdr>
        <w:top w:val="none" w:sz="0" w:space="0" w:color="auto"/>
        <w:left w:val="none" w:sz="0" w:space="0" w:color="auto"/>
        <w:bottom w:val="none" w:sz="0" w:space="0" w:color="auto"/>
        <w:right w:val="none" w:sz="0" w:space="0" w:color="auto"/>
      </w:divBdr>
    </w:div>
    <w:div w:id="649401807">
      <w:bodyDiv w:val="1"/>
      <w:marLeft w:val="0"/>
      <w:marRight w:val="0"/>
      <w:marTop w:val="0"/>
      <w:marBottom w:val="0"/>
      <w:divBdr>
        <w:top w:val="none" w:sz="0" w:space="0" w:color="auto"/>
        <w:left w:val="none" w:sz="0" w:space="0" w:color="auto"/>
        <w:bottom w:val="none" w:sz="0" w:space="0" w:color="auto"/>
        <w:right w:val="none" w:sz="0" w:space="0" w:color="auto"/>
      </w:divBdr>
    </w:div>
    <w:div w:id="828836039">
      <w:bodyDiv w:val="1"/>
      <w:marLeft w:val="0"/>
      <w:marRight w:val="0"/>
      <w:marTop w:val="0"/>
      <w:marBottom w:val="0"/>
      <w:divBdr>
        <w:top w:val="none" w:sz="0" w:space="0" w:color="auto"/>
        <w:left w:val="none" w:sz="0" w:space="0" w:color="auto"/>
        <w:bottom w:val="none" w:sz="0" w:space="0" w:color="auto"/>
        <w:right w:val="none" w:sz="0" w:space="0" w:color="auto"/>
      </w:divBdr>
    </w:div>
    <w:div w:id="896815488">
      <w:bodyDiv w:val="1"/>
      <w:marLeft w:val="0"/>
      <w:marRight w:val="0"/>
      <w:marTop w:val="0"/>
      <w:marBottom w:val="0"/>
      <w:divBdr>
        <w:top w:val="none" w:sz="0" w:space="0" w:color="auto"/>
        <w:left w:val="none" w:sz="0" w:space="0" w:color="auto"/>
        <w:bottom w:val="none" w:sz="0" w:space="0" w:color="auto"/>
        <w:right w:val="none" w:sz="0" w:space="0" w:color="auto"/>
      </w:divBdr>
    </w:div>
    <w:div w:id="1299411964">
      <w:bodyDiv w:val="1"/>
      <w:marLeft w:val="0"/>
      <w:marRight w:val="0"/>
      <w:marTop w:val="0"/>
      <w:marBottom w:val="0"/>
      <w:divBdr>
        <w:top w:val="none" w:sz="0" w:space="0" w:color="auto"/>
        <w:left w:val="none" w:sz="0" w:space="0" w:color="auto"/>
        <w:bottom w:val="none" w:sz="0" w:space="0" w:color="auto"/>
        <w:right w:val="none" w:sz="0" w:space="0" w:color="auto"/>
      </w:divBdr>
    </w:div>
    <w:div w:id="200947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2DD60FFFB884180AE756903162278" ma:contentTypeVersion="17" ma:contentTypeDescription="Create a new document." ma:contentTypeScope="" ma:versionID="13ab642b36b7694b355a76583cccec39">
  <xsd:schema xmlns:xsd="http://www.w3.org/2001/XMLSchema" xmlns:xs="http://www.w3.org/2001/XMLSchema" xmlns:p="http://schemas.microsoft.com/office/2006/metadata/properties" xmlns:ns2="cd92208d-6dbf-4d36-82a5-a2500a2c786b" xmlns:ns3="6f7c6fd3-594d-4dff-8cc2-3f619efca217" targetNamespace="http://schemas.microsoft.com/office/2006/metadata/properties" ma:root="true" ma:fieldsID="123bd2c827a691595cc5a55bb2f2241a" ns2:_="" ns3:_="">
    <xsd:import namespace="cd92208d-6dbf-4d36-82a5-a2500a2c786b"/>
    <xsd:import namespace="6f7c6fd3-594d-4dff-8cc2-3f619efca2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2208d-6dbf-4d36-82a5-a2500a2c78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154b44-26da-456e-871c-195248178983}" ma:internalName="TaxCatchAll" ma:showField="CatchAllData" ma:web="cd92208d-6dbf-4d36-82a5-a2500a2c78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7c6fd3-594d-4dff-8cc2-3f619efca2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683a3a-1639-4e03-9db4-f98a1593b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92208d-6dbf-4d36-82a5-a2500a2c786b" xsi:nil="true"/>
    <lcf76f155ced4ddcb4097134ff3c332f xmlns="6f7c6fd3-594d-4dff-8cc2-3f619efca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4DD60-E608-45BF-811C-30B9BC048AA0}">
  <ds:schemaRefs>
    <ds:schemaRef ds:uri="http://schemas.microsoft.com/sharepoint/v3/contenttype/forms"/>
  </ds:schemaRefs>
</ds:datastoreItem>
</file>

<file path=customXml/itemProps2.xml><?xml version="1.0" encoding="utf-8"?>
<ds:datastoreItem xmlns:ds="http://schemas.openxmlformats.org/officeDocument/2006/customXml" ds:itemID="{7A6A407A-6EEF-41A3-AE2F-E551F89F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2208d-6dbf-4d36-82a5-a2500a2c786b"/>
    <ds:schemaRef ds:uri="6f7c6fd3-594d-4dff-8cc2-3f619efc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6CE6C-A599-4F84-A0AD-8988712B79EA}">
  <ds:schemaRefs>
    <ds:schemaRef ds:uri="http://schemas.openxmlformats.org/officeDocument/2006/bibliography"/>
  </ds:schemaRefs>
</ds:datastoreItem>
</file>

<file path=customXml/itemProps4.xml><?xml version="1.0" encoding="utf-8"?>
<ds:datastoreItem xmlns:ds="http://schemas.openxmlformats.org/officeDocument/2006/customXml" ds:itemID="{723EB2BA-BC51-4217-B343-092ED0F749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ae3d60-8e4f-4de9-8cef-dd5a941c679b"/>
    <ds:schemaRef ds:uri="http://purl.org/dc/elements/1.1/"/>
    <ds:schemaRef ds:uri="http://schemas.microsoft.com/office/2006/metadata/properties"/>
    <ds:schemaRef ds:uri="http://www.w3.org/XML/1998/namespace"/>
    <ds:schemaRef ds:uri="http://purl.org/dc/dcmitype/"/>
    <ds:schemaRef ds:uri="cd92208d-6dbf-4d36-82a5-a2500a2c786b"/>
    <ds:schemaRef ds:uri="6f7c6fd3-594d-4dff-8cc2-3f619efca217"/>
  </ds:schemaRefs>
</ds:datastoreItem>
</file>

<file path=docProps/app.xml><?xml version="1.0" encoding="utf-8"?>
<Properties xmlns="http://schemas.openxmlformats.org/officeDocument/2006/extended-properties" xmlns:vt="http://schemas.openxmlformats.org/officeDocument/2006/docPropsVTypes">
  <Template>Normal</Template>
  <TotalTime>6845</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BCHSYS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Ackland, Jessica</dc:creator>
  <cp:keywords/>
  <dc:description/>
  <cp:lastModifiedBy>Hayley Francis</cp:lastModifiedBy>
  <cp:revision>27</cp:revision>
  <dcterms:created xsi:type="dcterms:W3CDTF">2025-04-16T17:59:00Z</dcterms:created>
  <dcterms:modified xsi:type="dcterms:W3CDTF">2025-04-28T14:25:00Z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0x010100C422DD60FFFB884180AE756903162278</vt:lpwstr>
  </property>
  <property fmtid="{D5CDD505-2E9C-101B-9397-08002B2CF9AE}" pid="3" name="MediaServiceImageTags">
    <vt:lpwstr/>
  </property>
</Properties>
</file>